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55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11 月 9 日，北京大学Lei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Molecules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Neuroprotective Effects of Safflower Flavonoid Extract in 6-Hydroxydopamine-Induced Model of Parkinson's Disease May Be Related to its Anti-Inflammatory Action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3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44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972050" cy="50577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3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https://pubpeer.com/publications/6FE58E8F12BD19FB720831E6309C3A#1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31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54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10&amp;idx=1&amp;sn=a51e4d5355c753a54e79ee924b45b4c6&amp;chksm=ce0252af23857fd805fe73376947a8b4766d3af03aaf6f20d171ce6d592339f98aea718d2242&amp;scene=126&amp;sessionid=17436982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