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已撤稿论文有发现：与其他论文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图片意外重复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23:40:19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1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54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63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英国皇家化学会（The Royal Society of Chemistry）鉴于数据可靠性存疑，特此全面撤回这篇发表于《皇家化学会进展》的文章。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文章中的图像经一位图像完整性专家筛查，确认本文中的部分蛋白质免疫印迹（western blots）图像与另一组作者发表的另一篇文章中的图像存在重复。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本文图 1E 中的对照条带（GAPDH）与参考文献 1 中图 3A 所示的蛋白质免疫印迹对照条带（GAPDH）完全相同。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已要求作者提供本文的原始数据，但未得到回应。鉴于数据有效性问题的严重性以及原始数据的缺失，本文所呈现的研究结果不可靠。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已告知作者撤稿事宜，但作者未对任何相关通信作出回应。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8155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0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5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299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47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310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6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071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28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8047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4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The following papers are affected: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1: https://pubmed.ncbi.nlm.nih.gov/35117758/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2: https://pubmed.ncbi.nlm.nih.gov/35541685/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3: https://pubmed.ncbi.nlm.nih.gov/30464525/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4: https://pubmed.ncbi.nlm.nih.gov/29172088/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7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64&amp;idx=1&amp;sn=6d69829ced570c04a615e646e3789078&amp;chksm=c28ab576bc82805c9214bdd42d1401cd99e017aa60939119fcb97e812000d49268614dddd47c&amp;scene=126&amp;sessionid=1743698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