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温州医科大学药学院知名学者论文陷图片混乱质疑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诚挚君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诚挚科研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969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27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2015年，主要分别来自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西安交通大学医学部药学院，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温州医科大学药学院化学生物学研究中心的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Xiuhua Zhang  , Minxiao Chen  , Peng Zou  , Karvannan Kanchana  , Qiaoyou Weng , Wenbo Chen  , Peng Zhong  , Jiansong Ji  , Huiping Zhou  , Langchong He（通讯作者）  , Guang Liang （通讯作者）在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BMC Cancer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Curcumin analog WZ35 induced cell death via ROS-dependent ER stress and G2/M cell cycle arrest in human prostate cancer cells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该研究得到了中国国家自然科学基金（81173140、81270489、81573657 和 81503107）、中国浙江省自然科学基金（LY13H160022）以及浙江省重点健康科技项目（WKJ2013 - 2 - 021）的支持。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100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2025年4月，Ponapea palauensis 在 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9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79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参考信息：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https://pubpeer.com/publications/9DD431601563E7008699D2B453631D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免责声明：信息来源于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，提及人名均为音译，对于文章内容的真实性、完整性、及时性本公众号不做任何保证或承诺，仅供读者参考。如有侵权，请及时联系公众号后台。让我们共同维护学术界的公正与透明。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000375" cy="30003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70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Njc5Mjk2OA==&amp;mid=2247492034&amp;idx=1&amp;sn=3a7bb91a2f64985f1d9950112c46420e&amp;chksm=c273b0e9296535932757842057d12d6549d03cc362169e8550e97bab0832aed0f7a9433e7dbe&amp;scene=126&amp;sessionid=17436978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