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聚焦浙江大学：研究团队文章图片重叠风波，学术严谨性待考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83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96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7 月 26 日，浙江大学Li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Wei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Targeting photodynamic and photothermal therapy to the endoplasmic reticulum enhances immunogenic cancer cell death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92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6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157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62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282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10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https://pubpeer.com/publications/B3D900FE6D2D4116FD0437D235EFC7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7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3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35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24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66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0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76&amp;idx=1&amp;sn=ba499b3e192e5951f523a740e832d13b&amp;chksm=c3d65b3402dcf3a06ea11a9001733a61e2b1a716013379e662207a81f0b99dfc81476c78f310&amp;scene=126&amp;sessionid=1743698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