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北京大学研究团队文章现疑云：图片重叠争议待解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13:02:00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73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74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11 月 9 日，北京大学Lei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Neuroprotective Effects of Safflower Flavonoid Extract in 6-Hydroxydopamine-Induced Model of Parkinson's Disease May Be Related to its Anti-Inflammatory Action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5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18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420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32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68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3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https://pubpeer.com/publications/6FE58E8F12BD19FB720831E6309C3A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24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64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7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0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38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69&amp;idx=1&amp;sn=d8da784c912fe2c2dc92dc9787bbc1b5&amp;chksm=c3a9dfbc89c9cd526c144c9ac4dbc366daadfa4a05d042a7a4762d8d81d2a952be410cc042f5&amp;scene=126&amp;sessionid=174369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