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疑与其他论文中的图像数据存在重复等问题！西安交通大学第一附属医院论文被质疑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09:30:27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International Journal of Molecular Sciences (2014)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"SREBP-1 has a prognostic role and contributes to invasion and metastasis in human hepatocellular carcinoma”SREBP-1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具有预后作用并有助于人类肝细胞癌的侵袭和转移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10.3390/ijms15057124 )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本文中的一个情节似乎出现在其他论文中等问题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西安交通大学第一附属医院肝胆外科的作者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Chao Li , Wei Yang , Junli Zhang , Xin Zheng , Yingmin Yao, Kangsheng Tu , Qingguang Liu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: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Kangsheng Tu</w:t>
      </w:r>
      <w:r>
        <w:rPr>
          <w:rStyle w:val="any"/>
          <w:rFonts w:ascii="PMingLiU" w:eastAsia="PMingLiU" w:hAnsi="PMingLiU" w:cs="PMingLiU"/>
          <w:spacing w:val="8"/>
        </w:rPr>
        <w:t>（西安交通大学第一附属医院肝胆外科），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Qingguang Liu</w:t>
      </w:r>
      <w:r>
        <w:rPr>
          <w:rStyle w:val="any"/>
          <w:rFonts w:ascii="PMingLiU" w:eastAsia="PMingLiU" w:hAnsi="PMingLiU" w:cs="PMingLiU"/>
          <w:spacing w:val="8"/>
        </w:rPr>
        <w:t>（西安交通大学第一附属医院肝胆外科）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60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9716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Heleobia dobrogica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比预期的相似得多。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ImageTwin </w:t>
      </w:r>
      <w:r>
        <w:rPr>
          <w:rStyle w:val="any"/>
          <w:rFonts w:ascii="PMingLiU" w:eastAsia="PMingLiU" w:hAnsi="PMingLiU" w:cs="PMingLiU"/>
          <w:spacing w:val="8"/>
        </w:rPr>
        <w:t>检测到了相似性。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4354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9297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4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本文中的一个情节似乎出现在其他论文中。这三篇论文都有其他关注点，包括出现在不同论文中的其他数据。可能有共同的作者。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3C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Oncology Reports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10.3892/or.2014.3386</w:t>
      </w:r>
      <w:r>
        <w:rPr>
          <w:rStyle w:val="any"/>
          <w:rFonts w:ascii="PMingLiU" w:eastAsia="PMingLiU" w:hAnsi="PMingLiU" w:cs="PMingLiU"/>
          <w:spacing w:val="8"/>
        </w:rPr>
        <w:t>，讨论于此处：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https://pubpeer.com/publications/71853E6EAA2DCB385CE3B9E957A793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Cell Death &amp; Disease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10.1038/cddis.2015.76</w:t>
      </w:r>
      <w:r>
        <w:rPr>
          <w:rStyle w:val="any"/>
          <w:rFonts w:ascii="PMingLiU" w:eastAsia="PMingLiU" w:hAnsi="PMingLiU" w:cs="PMingLiU"/>
          <w:spacing w:val="8"/>
        </w:rPr>
        <w:t>，讨论于此处：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https://pubpeer.com/publications/5A347BA141FCD107554CAEDA54EDE2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4B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Molecular Sciences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spacing w:val="8"/>
        </w:rPr>
        <w:t>doi: 10.3390/ijms15057124</w:t>
      </w:r>
      <w:r>
        <w:rPr>
          <w:rStyle w:val="any"/>
          <w:rFonts w:ascii="PMingLiU" w:eastAsia="PMingLiU" w:hAnsi="PMingLiU" w:cs="PMingLiU"/>
          <w:spacing w:val="8"/>
        </w:rPr>
        <w:t>，讨论于此处：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https://pubpeer.com/publications/820A96FD414F1107E52D7101477680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60293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6286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https://pmc.ncbi.nlm.nih.gov/articles/PMC4057663/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https://pubpeer.com/publications/820A96FD414F1107E52D7101477680#0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西安交通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西安交通大学第一附属医院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271&amp;idx=2&amp;sn=d2c0b20e714b6d525665434eba719c37&amp;chksm=c2b7b98dceb8a0810a8ed197e8188ce7b6d761878902e382332db1b079785e10e46932cd450f&amp;scene=126&amp;sessionid=174369803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gyODkzOQ==&amp;action=getalbum&amp;album_id=392370386946067661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