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川北医学院附属医院风湿免疫科权威专家论文真实性受质疑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15:58:08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17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4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川北医学院附属医院风湿免疫科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Annals of Translational Medicine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Ginkgolide B attenuates collagen-induced rheumatoid arthritis and regulates fibroblast-like synoviocytes-mediated apoptosis and inflammation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银杏内酯 B 可减轻胶原蛋白诱导的类风湿性关节炎，调节成纤维细胞样滑膜细胞介导的细胞凋亡和炎症反应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10.21037/atm-20-6420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川北医学院附属医院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Chuanmei Xie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川北医学院附属医院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Guohua Yuan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音译：袁国华）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90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61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我们发现本论文中的一幅图与另一篇论文中的一幅图意外重叠（见下附图）。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55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16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https://pubmed.ncbi.nlm.nih.gov/35117686/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https://pubmed.ncbi.nlm.nih.gov/33313242/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https://pubpeer.com/publications/3CEDC22A36C1400AAC0113FF09626D#0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2&amp;idx=1&amp;sn=a25982b3faec6b9e1ef59d8f9fb280fc&amp;chksm=c06ae5e67c5f5e82ff4e1423368edbd56624143e1d120e8789dd3c246736cbb37a20ee06b234&amp;scene=126&amp;sessionid=17436981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