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吉林大学第一医院某研究团队所发文章被质疑发生图片重叠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09:55:07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24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2024年 12 月14日，吉林大学第一医院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Wei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Xuejiao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Scientific reports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Ulinastatin attenuates renal fibrosis by regulating AMPK/HIF-1α signaling pathway-mediated glycolysis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383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17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54282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1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53814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59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6354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08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https://pubpeer.com/publications/64A9114E84E60207F65C332D5D16F4#3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51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42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178&amp;idx=2&amp;sn=147c6cd3550fb8b0f2d3dbe6c9c31263&amp;chksm=ce59bad22ce109bf796ea848c4942f008830b3a45e70ac11fbebf3c1adc112e92e1b33d11d6d&amp;scene=126&amp;sessionid=17436461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