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12:39:28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同行评审过程受损。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50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38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作者未对关于撤回的通知作出回应。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，一同被撤回的30篇文章如下：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7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35&amp;idx=1&amp;sn=305d564f8bc4c69443b0c04c4230c9ea&amp;chksm=c237ad39e3881c8a498f2bc483d7f96797d50e821a3fbfc19079dd4d36e9156c833c43d0610f&amp;scene=126&amp;sessionid=17436126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