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厦门大学中山医院胸外科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Nanomedicine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完整性质疑撤回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10:26:13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1992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厦门大学中山医院胸外科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J Nanomedicine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完整性质疑撤回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Gold nanoparticles enhance TRAIL sensitivity through Drp1-mediated apoptotic and autophagic mitochondrial fission in NSCLC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金纳米颗粒通过Drp1介导的NSCLC细胞凋亡和自噬线粒体分裂增强TRAIL敏感性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尽管肿瘤坏死因子相关凋亡诱导配体（TRAIL）及其激动性受体已被鉴定为具有高度前景的抗肿瘤药物，优先以最小的损伤消除癌症细胞，但大多数癌症中TRAIL耐药性的出现可能导致治疗失败。因此，迫切需要新的方法来克服TRAIL抗性。金纳米粒子（AuNPs）是最有前景的纳米材料之一，通过靶向各种细胞和分子过程显示出巨大的抗肿瘤潜力；然而，AuNP对癌症细胞中TRAIL敏感性的影响仍不清楚。在这项研究中，我们发现与单独的TRAIL相比，AuNP与TRAIL联合在促进非小细胞肺癌（NSCLC）细胞凋亡方面表现出更大的效力，这表明AuNP使癌症细胞对TRAIL敏感。进一步的实验表明，TRAIL和AuNP的组合更有效地导致癌症细胞中线粒体过度断裂，同时线粒体动态相关蛋白1（Drp1）的补充显著增加，线粒体功能障碍，以及自噬诱导增强。小干扰RNA（siRNA）沉默Drp1或抑制自噬可以有效缓解暴露于TRAIL联合AuNP的细胞凋亡。体内研究表明，金纳米颗粒增强了荷瘤小鼠对TRAIL的敏感性。我们的数据表明，AuNPs通过Drp1依赖性线粒体分裂增强NSCLC细胞对TRAIL的凋亡反应，TRAIL与AuNPs联合使用可能是治疗NSCLC的潜在化疗策略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厦门大学中山医院胸外科。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厦门大学材料学院生物材料系。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厦门大学附属第一医院外科，厦门大学，厦门，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Int J Nanomedicine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完整性质疑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自发表以来，第三方对文章中蛋白质印迹数据的完整性提出了担忧。当被要求解释时，作者无法提供原始数据，并要求撤回这篇文章。此外，该杂志已经意识到对这篇文章作者身份的担忧，但无法证实这些担忧。当联系作者要求进一步澄清时，作者没有回应。通讯作者已获悉这一撤回。我们的编辑政策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指南为我们的决策提供了信息。被撤回的文章将保留在网上以保持学术记录，但它们将在每页上加上数字水印，标记为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已撤回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2552" cy="173107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61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52" cy="1731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50561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663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50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92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47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847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56&amp;idx=1&amp;sn=4257f6eb65cb7401d0ecf671e362a06a&amp;chksm=c0fdb83845a38dd8c0b96734822cd0320a852757e73c32d6322959500f41428cb4e452cbdda6&amp;scene=126&amp;sessionid=17436115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