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空军军医大学某研究团队所发文章被质疑发生图片重叠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09:41:17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23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 年 5 月 18 日，空军军医大学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Hengli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Preparation of multifunctional nanobubbles and their application in bimodal imaging and targeted combination therapy of early pancreatic cancer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72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40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/>
          <w:bCs/>
          <w:color w:val="333333"/>
          <w:spacing w:val="0"/>
          <w:sz w:val="23"/>
          <w:szCs w:val="23"/>
        </w:rPr>
        <w:t xml:space="preserve"> 12</w:t>
      </w:r>
      <w:r>
        <w:rPr>
          <w:rStyle w:val="any"/>
          <w:rFonts w:ascii="Arial" w:eastAsia="Arial" w:hAnsi="Arial" w:cs="Arial"/>
          <w:color w:val="333333"/>
          <w:spacing w:val="0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color w:val="333333"/>
          <w:spacing w:val="0"/>
          <w:sz w:val="23"/>
          <w:szCs w:val="23"/>
        </w:rPr>
        <w:t>：有重复的小鼠图像，应显示不同的实验组。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640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41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PMingLiU" w:eastAsia="PMingLiU" w:hAnsi="PMingLiU" w:cs="PMingLiU"/>
          <w:color w:val="333333"/>
          <w:spacing w:val="0"/>
          <w:sz w:val="23"/>
          <w:szCs w:val="23"/>
        </w:rPr>
        <w:t>另请参见</w:t>
      </w:r>
      <w:r>
        <w:rPr>
          <w:rStyle w:val="any"/>
          <w:rFonts w:ascii="PMingLiU" w:eastAsia="PMingLiU" w:hAnsi="PMingLiU" w:cs="PMingLiU"/>
          <w:b/>
          <w:bCs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/>
          <w:bCs/>
          <w:color w:val="333333"/>
          <w:spacing w:val="0"/>
          <w:sz w:val="23"/>
          <w:szCs w:val="23"/>
        </w:rPr>
        <w:t xml:space="preserve"> 13 </w:t>
      </w:r>
      <w:r>
        <w:rPr>
          <w:rStyle w:val="any"/>
          <w:rFonts w:ascii="PMingLiU" w:eastAsia="PMingLiU" w:hAnsi="PMingLiU" w:cs="PMingLiU"/>
          <w:color w:val="333333"/>
          <w:spacing w:val="0"/>
          <w:sz w:val="23"/>
          <w:szCs w:val="23"/>
        </w:rPr>
        <w:t>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0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59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/>
          <w:bCs/>
          <w:color w:val="333333"/>
          <w:spacing w:val="0"/>
          <w:sz w:val="23"/>
          <w:szCs w:val="23"/>
        </w:rPr>
        <w:t xml:space="preserve"> 15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994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86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https://pubpeer.com/publications/84E2762CF94220EAB1B462A7350878#3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564&amp;idx=1&amp;sn=60a67afa2526246cdd5ffb16da613c96&amp;chksm=c3fd59fa5962e6861806b8a928cd845020775dc169ac24defdd501b6470ab4739320151349bb&amp;scene=126&amp;sessionid=17435247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