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中国药科大学药学院与华中科技大学化学化工学院合作发表于《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》的论文被质疑存在图像重复问题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3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4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Communications (2019)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31653838  doi: 10.1038/s41467-019-12771-9  issn: 2041-1723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Liping 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Yanan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Yunai Du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6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05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23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1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https://www.pubpeer.org/publications/EBDD71FB96B54842B6EEFC54B1966F#1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87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1&amp;sn=9e69e604862dc35c89c8b4e28bc5d2fe&amp;chksm=c3604a3c394569dfb3d265f8670c42687813c3d39477a770fdcb3577e011e58f3b518cdfa1f1&amp;scene=126&amp;sessionid=1743524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