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11:18:38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2014 年 3 月 18 日，中山大学肿瘤防治中心 Y Feng研究团队，在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MicroRNA-145 inhibits tumour growth and metastasis in colorectal cancer by targeting fascin-1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2416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14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2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700007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090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0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https://pubpeer.com/publications/2DB4BC0F926DBA24C2301DDDC0C226#1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10&amp;idx=2&amp;sn=5b84c52ef189441c0f2c8ae1bfa7e0bb&amp;chksm=c2b6f799b69820ca09df857aafdc5898b136411b11ba8c23268b288fbc056e4ccef825fc87b2&amp;scene=126&amp;sessionid=17435257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