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北京大学研究团队文章现疑云：图片重叠争议待解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13:02:00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98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8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11 月 9 日，北京大学Lei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Hui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Molecules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Neuroprotective Effects of Safflower Flavonoid Extract in 6-Hydroxydopamine-Induced Model of Parkinson's Disease May Be Related to its Anti-Inflammatory Action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5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95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420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06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68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52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https://pubpeer.com/publications/6FE58E8F12BD19FB720831E6309C3A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5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66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65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07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7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19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69&amp;idx=1&amp;sn=d8da784c912fe2c2dc92dc9787bbc1b5&amp;chksm=c3e9c77b324ef0c48b65054b6fc67d2df51a47e99f1fb219486919bdc22c58045a476c65c22a&amp;scene=126&amp;sessionid=17435702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