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发表前后仅相差</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个月！与西南医科大学附属医院的早期论文图片重复！四川某三甲医院研究惹争议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2025-04-02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58820"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川北医学院附属医院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Annals of Translational Medicine</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年多后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45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5362" name=""/>
                    <pic:cNvPicPr>
                      <a:picLocks noChangeAspect="1"/>
                    </pic:cNvPicPr>
                  </pic:nvPicPr>
                  <pic:blipFill>
                    <a:blip xmlns:r="http://schemas.openxmlformats.org/officeDocument/2006/relationships" r:embed="rId7"/>
                    <a:stretch>
                      <a:fillRect/>
                    </a:stretch>
                  </pic:blipFill>
                  <pic:spPr>
                    <a:xfrm>
                      <a:off x="0" y="0"/>
                      <a:ext cx="5486400" cy="4045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9125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“Ginkgolide B attenuates collagen-induced rheumatoid arthritis and regulates fibroblast-like synoviocytes-mediated apoptosis and inflammation”</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银杏内酯</w:t>
      </w:r>
      <w:r>
        <w:rPr>
          <w:rStyle w:val="any"/>
          <w:rFonts w:ascii="Times New Roman" w:eastAsia="Times New Roman" w:hAnsi="Times New Roman" w:cs="Times New Roman"/>
          <w:b w:val="0"/>
          <w:bCs w:val="0"/>
          <w:i w:val="0"/>
          <w:iCs w:val="0"/>
          <w:color w:val="000000"/>
          <w:spacing w:val="8"/>
        </w:rPr>
        <w:t>B</w:t>
      </w:r>
      <w:r>
        <w:rPr>
          <w:rStyle w:val="any"/>
          <w:rFonts w:ascii="PMingLiU" w:eastAsia="PMingLiU" w:hAnsi="PMingLiU" w:cs="PMingLiU"/>
          <w:b w:val="0"/>
          <w:bCs w:val="0"/>
          <w:i w:val="0"/>
          <w:iCs w:val="0"/>
          <w:color w:val="000000"/>
          <w:spacing w:val="8"/>
        </w:rPr>
        <w:t>减轻胶原诱导的类风湿性关节炎并调节成纤维细胞样滑膜细胞介导的细胞凋亡和炎症）</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第一作者：川北医学院附属医院的</w:t>
      </w:r>
      <w:r>
        <w:rPr>
          <w:rStyle w:val="any"/>
          <w:rFonts w:ascii="Times New Roman" w:eastAsia="Times New Roman" w:hAnsi="Times New Roman" w:cs="Times New Roman"/>
          <w:b w:val="0"/>
          <w:bCs w:val="0"/>
          <w:i w:val="0"/>
          <w:iCs w:val="0"/>
          <w:color w:val="000000"/>
          <w:spacing w:val="8"/>
        </w:rPr>
        <w:t>Chuanmei Xie</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通讯作者：川北医学院附属医院的</w:t>
      </w:r>
      <w:r>
        <w:rPr>
          <w:rStyle w:val="any"/>
          <w:rFonts w:ascii="Times New Roman" w:eastAsia="Times New Roman" w:hAnsi="Times New Roman" w:cs="Times New Roman"/>
          <w:b w:val="0"/>
          <w:bCs w:val="0"/>
          <w:i w:val="0"/>
          <w:iCs w:val="0"/>
          <w:color w:val="000000"/>
          <w:spacing w:val="8"/>
        </w:rPr>
        <w:t>Guohua Yuan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类风湿性关节炎（</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）是一种以慢性滑膜浸润和增生、软骨破坏和关节损伤为特征的全身性疾病。银杏内酯</w:t>
      </w:r>
      <w:r>
        <w:rPr>
          <w:rStyle w:val="any"/>
          <w:rFonts w:ascii="Times New Roman" w:eastAsia="Times New Roman" w:hAnsi="Times New Roman" w:cs="Times New Roman"/>
          <w:b w:val="0"/>
          <w:bCs w:val="0"/>
          <w:i w:val="0"/>
          <w:iCs w:val="0"/>
          <w:color w:val="000000"/>
          <w:spacing w:val="8"/>
        </w:rPr>
        <w:t xml:space="preserve">B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Ginkgolide B</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GB</w:t>
      </w:r>
      <w:r>
        <w:rPr>
          <w:rStyle w:val="any"/>
          <w:rFonts w:ascii="PMingLiU" w:eastAsia="PMingLiU" w:hAnsi="PMingLiU" w:cs="PMingLiU"/>
          <w:b w:val="0"/>
          <w:bCs w:val="0"/>
          <w:i w:val="0"/>
          <w:iCs w:val="0"/>
          <w:color w:val="000000"/>
          <w:spacing w:val="8"/>
        </w:rPr>
        <w:t>）是银杏叶提取物，药理研究表明其具有抗炎和抗细胞凋亡活性。本研究的目的是研究</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性能。本研究首次证实了</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的抗</w:t>
      </w:r>
      <w:r>
        <w:rPr>
          <w:rStyle w:val="any"/>
          <w:rFonts w:ascii="Times New Roman" w:eastAsia="Times New Roman" w:hAnsi="Times New Roman" w:cs="Times New Roman"/>
          <w:b w:val="0"/>
          <w:bCs w:val="0"/>
          <w:i w:val="0"/>
          <w:iCs w:val="0"/>
          <w:color w:val="000000"/>
          <w:spacing w:val="8"/>
        </w:rPr>
        <w:t>ra</w:t>
      </w:r>
      <w:r>
        <w:rPr>
          <w:rStyle w:val="any"/>
          <w:rFonts w:ascii="PMingLiU" w:eastAsia="PMingLiU" w:hAnsi="PMingLiU" w:cs="PMingLiU"/>
          <w:b w:val="0"/>
          <w:bCs w:val="0"/>
          <w:i w:val="0"/>
          <w:iCs w:val="0"/>
          <w:color w:val="000000"/>
          <w:spacing w:val="8"/>
        </w:rPr>
        <w:t>作用与减轻关节软骨和骨破坏、诱导</w:t>
      </w:r>
      <w:r>
        <w:rPr>
          <w:rStyle w:val="any"/>
          <w:rFonts w:ascii="Times New Roman" w:eastAsia="Times New Roman" w:hAnsi="Times New Roman" w:cs="Times New Roman"/>
          <w:b w:val="0"/>
          <w:bCs w:val="0"/>
          <w:i w:val="0"/>
          <w:iCs w:val="0"/>
          <w:color w:val="000000"/>
          <w:spacing w:val="8"/>
        </w:rPr>
        <w:t>RA-FLSs</w:t>
      </w:r>
      <w:r>
        <w:rPr>
          <w:rStyle w:val="any"/>
          <w:rFonts w:ascii="PMingLiU" w:eastAsia="PMingLiU" w:hAnsi="PMingLiU" w:cs="PMingLiU"/>
          <w:b w:val="0"/>
          <w:bCs w:val="0"/>
          <w:i w:val="0"/>
          <w:iCs w:val="0"/>
          <w:color w:val="000000"/>
          <w:spacing w:val="8"/>
        </w:rPr>
        <w:t>凋亡、调节炎性细胞因子释放和</w:t>
      </w:r>
      <w:r>
        <w:rPr>
          <w:rStyle w:val="any"/>
          <w:rFonts w:ascii="Times New Roman" w:eastAsia="Times New Roman" w:hAnsi="Times New Roman" w:cs="Times New Roman"/>
          <w:b w:val="0"/>
          <w:bCs w:val="0"/>
          <w:i w:val="0"/>
          <w:iCs w:val="0"/>
          <w:color w:val="000000"/>
          <w:spacing w:val="8"/>
        </w:rPr>
        <w:t>Wnt5a/JNK/NF-κB</w:t>
      </w:r>
      <w:r>
        <w:rPr>
          <w:rStyle w:val="any"/>
          <w:rFonts w:ascii="PMingLiU" w:eastAsia="PMingLiU" w:hAnsi="PMingLiU" w:cs="PMingLiU"/>
          <w:b w:val="0"/>
          <w:bCs w:val="0"/>
          <w:i w:val="0"/>
          <w:iCs w:val="0"/>
          <w:color w:val="000000"/>
          <w:spacing w:val="8"/>
        </w:rPr>
        <w:t>轴有关。所有的研究结果都表明，</w:t>
      </w:r>
      <w:r>
        <w:rPr>
          <w:rStyle w:val="any"/>
          <w:rFonts w:ascii="Times New Roman" w:eastAsia="Times New Roman" w:hAnsi="Times New Roman" w:cs="Times New Roman"/>
          <w:b w:val="0"/>
          <w:bCs w:val="0"/>
          <w:i w:val="0"/>
          <w:iCs w:val="0"/>
          <w:color w:val="000000"/>
          <w:spacing w:val="8"/>
        </w:rPr>
        <w:t>GB</w:t>
      </w:r>
      <w:r>
        <w:rPr>
          <w:rStyle w:val="any"/>
          <w:rFonts w:ascii="PMingLiU" w:eastAsia="PMingLiU" w:hAnsi="PMingLiU" w:cs="PMingLiU"/>
          <w:b w:val="0"/>
          <w:bCs w:val="0"/>
          <w:i w:val="0"/>
          <w:iCs w:val="0"/>
          <w:color w:val="000000"/>
          <w:spacing w:val="8"/>
        </w:rPr>
        <w:t>可能为类风湿关节炎提供一种新的治疗方法。（本段内容为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595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6755" name=""/>
                    <pic:cNvPicPr>
                      <a:picLocks noChangeAspect="1"/>
                    </pic:cNvPicPr>
                  </pic:nvPicPr>
                  <pic:blipFill>
                    <a:blip xmlns:r="http://schemas.openxmlformats.org/officeDocument/2006/relationships" r:embed="rId9"/>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68114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René Aquarius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4C</w:t>
      </w:r>
      <w:r>
        <w:rPr>
          <w:rStyle w:val="any"/>
          <w:rFonts w:ascii="PMingLiU" w:eastAsia="PMingLiU" w:hAnsi="PMingLiU" w:cs="PMingLiU"/>
          <w:b w:val="0"/>
          <w:bCs w:val="0"/>
          <w:i w:val="0"/>
          <w:iCs w:val="0"/>
          <w:color w:val="000000"/>
          <w:spacing w:val="8"/>
          <w:sz w:val="26"/>
          <w:szCs w:val="26"/>
        </w:rPr>
        <w:t>的流式细胞图，与西南医科大学附属医院</w:t>
      </w:r>
      <w:r>
        <w:rPr>
          <w:rStyle w:val="any"/>
          <w:rFonts w:ascii="Times New Roman" w:eastAsia="Times New Roman" w:hAnsi="Times New Roman" w:cs="Times New Roman"/>
          <w:b w:val="0"/>
          <w:bCs w:val="0"/>
          <w:i w:val="0"/>
          <w:iCs w:val="0"/>
          <w:color w:val="000000"/>
          <w:spacing w:val="8"/>
          <w:sz w:val="26"/>
          <w:szCs w:val="26"/>
        </w:rPr>
        <w:t>2020</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5</w:t>
      </w:r>
      <w:r>
        <w:rPr>
          <w:rStyle w:val="any"/>
          <w:rFonts w:ascii="PMingLiU" w:eastAsia="PMingLiU" w:hAnsi="PMingLiU" w:cs="PMingLiU"/>
          <w:b w:val="0"/>
          <w:bCs w:val="0"/>
          <w:i w:val="0"/>
          <w:iCs w:val="0"/>
          <w:color w:val="000000"/>
          <w:spacing w:val="8"/>
          <w:sz w:val="26"/>
          <w:szCs w:val="26"/>
        </w:rPr>
        <w:t>月发表的论文图片重复（见同色方框标记）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3821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1003" name=""/>
                    <pic:cNvPicPr>
                      <a:picLocks noChangeAspect="1"/>
                    </pic:cNvPicPr>
                  </pic:nvPicPr>
                  <pic:blipFill>
                    <a:blip xmlns:r="http://schemas.openxmlformats.org/officeDocument/2006/relationships" r:embed="rId10"/>
                    <a:stretch>
                      <a:fillRect/>
                    </a:stretch>
                  </pic:blipFill>
                  <pic:spPr>
                    <a:xfrm>
                      <a:off x="0" y="0"/>
                      <a:ext cx="5486400" cy="263821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 xml:space="preserve">Chen et al 2020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2A</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【下】本文图</w:t>
      </w:r>
      <w:r>
        <w:rPr>
          <w:rStyle w:val="any"/>
          <w:rFonts w:ascii="Times New Roman" w:eastAsia="Times New Roman" w:hAnsi="Times New Roman" w:cs="Times New Roman"/>
          <w:b w:val="0"/>
          <w:bCs w:val="0"/>
          <w:i w:val="0"/>
          <w:iCs w:val="0"/>
          <w:color w:val="949494"/>
          <w:spacing w:val="8"/>
          <w:sz w:val="20"/>
          <w:szCs w:val="20"/>
        </w:rPr>
        <w:t>4C</w:t>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180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https://pubpeer.com/publications/3CEDC22A36C1400AAC0113FF09626D/</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https://atm.amegroups.org/article/view/56975/html</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88171"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4069"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90594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5219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8021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94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0882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2015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7595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87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44993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4316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9935"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6021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388106"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川北医学院附属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川北医学院附属医院</w:t>
        </w:r>
      </w:hyperlink>
      <w:hyperlink r:id="rId1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602388440635047937" TargetMode="External" /><Relationship Id="rId17" Type="http://schemas.openxmlformats.org/officeDocument/2006/relationships/hyperlink" Target="https://mp.weixin.qq.com/mp/appmsgalbum?__biz=Mzg3MzU3MzY4Ng==&amp;action=getalbum&amp;album_id=2803451997000859654"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625&amp;idx=1&amp;sn=ce3ee734b8c9e348cb71e2fd50c9ad3b&amp;chksm=cf1018570bc4252132c4d6f4742455cc7b2ce897db4b6f7fb3ae14fe4723c9e66e2993e28e0a&amp;scene=126&amp;sessionid=174358878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