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6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8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4165d44da0932f111bb7698016831b88bf79bb195158be78ce3fcb36c9c1c6799f4cc8246c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