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3789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48591"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73027"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22579"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41730"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52359"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74982"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47278"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48100"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amp;chksm=c2a85801730f992b2089b0e6473d0cfc8f3cd804d45060a8cadd813ad7ad997234d92abd0f0c&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