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中国医科大学附属第一医院的论文存在</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处明显组内重复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2025-03-07 14:14:13</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4200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，中国医科大学附属第一医院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Biological Trace Element Research(</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IF=3.4)</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“Divergence of Iodine and Thyroid Hormones in the Fetal and Maternal Parts of Human-Term Placenta”</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讯作者：中国医科大学附属第一医院</w:t>
      </w:r>
      <w:r>
        <w:rPr>
          <w:rStyle w:val="any"/>
          <w:rFonts w:ascii="Times New Roman" w:eastAsia="Times New Roman" w:hAnsi="Times New Roman" w:cs="Times New Roman"/>
          <w:spacing w:val="9"/>
          <w:sz w:val="23"/>
          <w:szCs w:val="23"/>
        </w:rPr>
        <w:t>Weiping Teng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第一作者：中国医科大学附属第一医院</w:t>
      </w:r>
      <w:r>
        <w:rPr>
          <w:rStyle w:val="any"/>
          <w:rFonts w:ascii="Times New Roman" w:eastAsia="Times New Roman" w:hAnsi="Times New Roman" w:cs="Times New Roman"/>
          <w:spacing w:val="9"/>
          <w:sz w:val="23"/>
          <w:szCs w:val="23"/>
        </w:rPr>
        <w:t>Shiqiao Peng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142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67081" name=""/>
                    <pic:cNvPicPr>
                      <a:picLocks noChangeAspect="1"/>
                    </pic:cNvPicPr>
                  </pic:nvPicPr>
                  <pic:blipFill>
                    <a:blip xmlns:r="http://schemas.openxmlformats.org/officeDocument/2006/relationships" r:embed="rId8"/>
                    <a:stretch>
                      <a:fillRect/>
                    </a:stretch>
                  </pic:blipFill>
                  <pic:spPr>
                    <a:xfrm>
                      <a:off x="0" y="0"/>
                      <a:ext cx="5486400" cy="461420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中国医科大学附属第一医院就诊攻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81988"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包含各种重叠的面板，在</w:t>
      </w:r>
      <w:r>
        <w:rPr>
          <w:rStyle w:val="any"/>
          <w:rFonts w:ascii="Times New Roman" w:eastAsia="Times New Roman" w:hAnsi="Times New Roman" w:cs="Times New Roman"/>
          <w:b/>
          <w:bCs/>
          <w:spacing w:val="9"/>
          <w:sz w:val="23"/>
          <w:szCs w:val="23"/>
        </w:rPr>
        <w:t xml:space="preserve">ImageTwin.ai </w:t>
      </w:r>
      <w:r>
        <w:rPr>
          <w:rStyle w:val="any"/>
          <w:rFonts w:ascii="PMingLiU" w:eastAsia="PMingLiU" w:hAnsi="PMingLiU" w:cs="PMingLiU"/>
          <w:b/>
          <w:bCs/>
          <w:spacing w:val="9"/>
          <w:sz w:val="23"/>
          <w:szCs w:val="23"/>
        </w:rPr>
        <w:t>的帮助下检测到</w:t>
      </w:r>
      <w:r>
        <w:rPr>
          <w:rStyle w:val="any"/>
          <w:rFonts w:ascii="Times New Roman" w:eastAsia="Times New Roman" w:hAnsi="Times New Roman" w:cs="Times New Roman"/>
          <w:b/>
          <w:bCs/>
          <w:spacing w:val="9"/>
          <w:sz w:val="23"/>
          <w:szCs w:val="23"/>
        </w:rPr>
        <w:t>.</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5 contains various panels that overlap.</w:t>
      </w:r>
      <w:r>
        <w:rPr>
          <w:rStyle w:val="any"/>
          <w:rFonts w:ascii="Arial" w:eastAsia="Arial" w:hAnsi="Arial" w:cs="Arial"/>
          <w:b w:val="0"/>
          <w:bCs w:val="0"/>
          <w:i w:val="0"/>
          <w:iCs w:val="0"/>
          <w:caps w:val="0"/>
          <w:color w:val="333333"/>
          <w:spacing w:val="0"/>
          <w:sz w:val="23"/>
          <w:szCs w:val="23"/>
          <w:shd w:val="clear" w:color="auto" w:fill="FFFFFF"/>
        </w:rPr>
        <w:t>(Detected with the help of ImageTwin.ai)</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75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95485" name=""/>
                    <pic:cNvPicPr>
                      <a:picLocks noChangeAspect="1"/>
                    </pic:cNvPicPr>
                  </pic:nvPicPr>
                  <pic:blipFill>
                    <a:blip xmlns:r="http://schemas.openxmlformats.org/officeDocument/2006/relationships" r:embed="rId10"/>
                    <a:stretch>
                      <a:fillRect/>
                    </a:stretch>
                  </pic:blipFill>
                  <pic:spPr>
                    <a:xfrm>
                      <a:off x="0" y="0"/>
                      <a:ext cx="5486400" cy="4175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https://pubpeer.com/publications/05B587E1BF6F47B056AD8CB9E4DF09#1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https://pubmed.ncbi.nlm.nih.gov/31502179/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73058"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421&amp;idx=5&amp;sn=0e474abc92b93a5d5c1870aac86fdfd4&amp;chksm=c2f4fdcee0d1b5bfab20b68779221f918da264acb9d9a1b7514aeccdd3422fa6b2769f0b19d8&amp;scene=126&amp;sessionid=174352515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