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与作者早期发表文章图像重复，山东省药学科学院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26451614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13:35:31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374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308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57175" cy="3055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119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525" w:right="720" w:firstLine="0"/>
        <w:jc w:val="both"/>
        <w:rPr>
          <w:rStyle w:val="any"/>
          <w:rFonts w:ascii="Microsoft YaHei UI" w:eastAsia="Microsoft YaHei UI" w:hAnsi="Microsoft YaHei UI" w:cs="Microsoft YaHei UI"/>
          <w:spacing w:val="8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9"/>
          <w:shd w:val="clear" w:color="auto" w:fill="EEF0FF"/>
        </w:rPr>
        <w:t>论文信息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10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3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山东省药学科学院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山东大学基础医学院医病理学系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Oncotarget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MiR-573 inhibits prostate cancer metastasis by regulating epithelial-mesenchymal transition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(MiR-573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通过调控上皮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-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间质转化抑制前列腺癌转移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的论文。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山东省药学科学院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Lin Wang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br/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山东大学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Bo Han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韩博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),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山东省药学科学院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Jinxiang Han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韩金祥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81302239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）和济南市科学技术成果奖励基金（项目编号：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201302046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9243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219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3773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518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5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060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485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One of the images in this paper has previously been published elsewhere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Zhang 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et al. 2014, doi: 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10.1016/j.bbrc.2014.08.154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, where it was described as showing a different miR mimic.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034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079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9"/>
          <w:sz w:val="18"/>
          <w:szCs w:val="18"/>
          <w:shd w:val="clear" w:color="auto" w:fill="FFFFFF"/>
        </w:rPr>
        <w:t>DataTwin</w:t>
      </w:r>
      <w:r>
        <w:rPr>
          <w:rStyle w:val="any"/>
          <w:rFonts w:ascii="PMingLiU" w:eastAsia="PMingLiU" w:hAnsi="PMingLiU" w:cs="PMingLiU"/>
          <w:color w:val="333333"/>
          <w:spacing w:val="9"/>
          <w:sz w:val="18"/>
          <w:szCs w:val="18"/>
          <w:shd w:val="clear" w:color="auto" w:fill="FFFFFF"/>
        </w:rPr>
        <w:t>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https://pubpeer.com/publications/100CFD1F3E57497BA226167632B0E6#1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https://pubmed.ncbi.nlm.nih.gov/26451614/</w:t>
      </w: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25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4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 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533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74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5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6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7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8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9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1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2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3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4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5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6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7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8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9" Type="http://schemas.openxmlformats.org/officeDocument/2006/relationships/image" Target="media/image9.emf" /><Relationship Id="rId3" Type="http://schemas.openxmlformats.org/officeDocument/2006/relationships/fontTable" Target="fontTable.xml" /><Relationship Id="rId30" Type="http://schemas.openxmlformats.org/officeDocument/2006/relationships/image" Target="media/image10.jpeg" /><Relationship Id="rId31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877&amp;idx=4&amp;sn=fd00dc8d9124108e8965ce5b6a354fd7&amp;chksm=c3d818f661ec7c1120b2951ab7f24e785cb6243639abc2e3ad3cf0fedf5db877bb4fd41f523c&amp;scene=126&amp;sessionid=17434404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