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第四军医大学唐都医院神经外科论文被质疑！打假人发现多处图片重复，难说误用！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13:33:41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年，来自第四军医大学唐都医院神经外科的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Hao Guo , Lei Zhao , Bodong Wang , Xia Li , Hao Bai , Haixiao Liu , Liang Yue , Wei Guo , Zhenyuan Bian , Li Gao , Dayun Feng , Yan Qu </w:t>
      </w:r>
      <w:r>
        <w:rPr>
          <w:rStyle w:val="any"/>
          <w:rFonts w:ascii="PMingLiU" w:eastAsia="PMingLiU" w:hAnsi="PMingLiU" w:cs="PMingLiU"/>
          <w:spacing w:val="8"/>
        </w:rPr>
        <w:t>（通讯作者，音译屈延）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Brain Research Bulletin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Remote limb ischemic postconditioning protects against cerebral ischemia-reperfusion injury by activating AMPK-dependent autophagy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</w:t>
      </w:r>
      <w:r>
        <w:rPr>
          <w:rStyle w:val="any"/>
          <w:rFonts w:ascii="PMingLiU" w:eastAsia="PMingLiU" w:hAnsi="PMingLiU" w:cs="PMingLiU"/>
          <w:spacing w:val="8"/>
        </w:rPr>
        <w:t>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81630027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81571215</w:t>
      </w:r>
      <w:r>
        <w:rPr>
          <w:rStyle w:val="any"/>
          <w:rFonts w:ascii="PMingLiU" w:eastAsia="PMingLiU" w:hAnsi="PMingLiU" w:cs="PMingLiU"/>
          <w:spacing w:val="8"/>
        </w:rPr>
        <w:t>）、唐都医院领军人才以及中国科技部支持的中青年科技创新领军人才（</w:t>
      </w:r>
      <w:r>
        <w:rPr>
          <w:rStyle w:val="any"/>
          <w:rFonts w:ascii="Times New Roman" w:eastAsia="Times New Roman" w:hAnsi="Times New Roman" w:cs="Times New Roman"/>
          <w:spacing w:val="8"/>
        </w:rPr>
        <w:t>2013RA2181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我们发现您的其中一幅图存在意外的重叠（见下面所附的图片）。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我们将通知出版商来解决这些问题。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947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46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https://pubpeer.com/publications/129ECBE7911899EE7A57676B47766E#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第四军医大学唐都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第四军医大学唐都医院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36&amp;idx=1&amp;sn=55ce0854869f5fdb6d6c5573f41aeb65&amp;chksm=c0e3e5beaa0e25153adb488af5adb0185afe6e78e9aadedc923c84a10a76ea294cebc13c390e&amp;scene=126&amp;sessionid=17434869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79378228754972678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