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基金委调查，海南省口腔医学会会长、海南医科大学附属海南医院口腔科王涛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00:05:41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Annals of Translational Medicine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 Jun;9(11):930.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10.21037/atm-21-2213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René Aquarius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尊敬的各位作者：，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我们在您的两个数字中发现了意外的重叠（见下图）。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146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6853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我们将通知出版商解决这些问题。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亲切问候，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René Aquarius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Illex illecebrosus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单击此处查看基于上述问题的动画视频。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点击下面的图片观看短片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62275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8960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此处提供其他动画。相关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帖子的链接在描述中。请注意，我们并没有做出任何判断，只是将他人的观察结果可视化。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René Aquarius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本文已被撤回：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https://atm.amegroups.org/article/view/72064/html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撤回声明内容如下：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*</w:t>
      </w:r>
      <w:r>
        <w:rPr>
          <w:rStyle w:val="any"/>
          <w:rFonts w:ascii="PMingLiU" w:eastAsia="PMingLiU" w:hAnsi="PMingLiU" w:cs="PMingLiU"/>
          <w:spacing w:val="8"/>
        </w:rPr>
        <w:t>撤至：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Ann Transl Med 2021</w:t>
      </w:r>
      <w:r>
        <w:rPr>
          <w:rStyle w:val="any"/>
          <w:rFonts w:ascii="PMingLiU" w:eastAsia="PMingLiU" w:hAnsi="PMingLiU" w:cs="PMingLiU"/>
          <w:spacing w:val="8"/>
        </w:rPr>
        <w:t>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9:930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应作者要求，在《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Annals of Translational Medicine</w:t>
      </w:r>
      <w:r>
        <w:rPr>
          <w:rStyle w:val="any"/>
          <w:rFonts w:ascii="PMingLiU" w:eastAsia="PMingLiU" w:hAnsi="PMingLiU" w:cs="PMingLiU"/>
          <w:spacing w:val="8"/>
        </w:rPr>
        <w:t>》第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卷第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期（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15</w:t>
      </w:r>
      <w:r>
        <w:rPr>
          <w:rStyle w:val="any"/>
          <w:rFonts w:ascii="PMingLiU" w:eastAsia="PMingLiU" w:hAnsi="PMingLiU" w:cs="PMingLiU"/>
          <w:spacing w:val="8"/>
        </w:rPr>
        <w:t>日）上发表的题为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VEGF gene transfection restores the angiogenesis of oral submucous fibrosis in mice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的文章（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doi:10.21037/atm-21-2213</w:t>
      </w:r>
      <w:r>
        <w:rPr>
          <w:rStyle w:val="any"/>
          <w:rFonts w:ascii="PMingLiU" w:eastAsia="PMingLiU" w:hAnsi="PMingLiU" w:cs="PMingLiU"/>
          <w:spacing w:val="8"/>
        </w:rPr>
        <w:t>）已被撤回。由于疏忽，我们发现文章的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结果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部分选择了错误的图片（图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5A-5C</w:t>
      </w:r>
      <w:r>
        <w:rPr>
          <w:rStyle w:val="any"/>
          <w:rFonts w:ascii="PMingLiU" w:eastAsia="PMingLiU" w:hAnsi="PMingLiU" w:cs="PMingLiU"/>
          <w:spacing w:val="8"/>
        </w:rPr>
        <w:t>、图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4A</w:t>
      </w:r>
      <w:r>
        <w:rPr>
          <w:rStyle w:val="any"/>
          <w:rFonts w:ascii="PMingLiU" w:eastAsia="PMingLiU" w:hAnsi="PMingLiU" w:cs="PMingLiU"/>
          <w:spacing w:val="8"/>
        </w:rPr>
        <w:t>）。经过深思熟虑和讨论，我们决定撤回我们的论文。所有作者都同意撤回这篇论文。对于给您带来的不便，我们深表歉意。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*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#4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Rhipidura albiventris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基金资助：本研究得到了国家自然科学基金资助项目（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81460105</w:t>
      </w:r>
      <w:r>
        <w:rPr>
          <w:rStyle w:val="any"/>
          <w:rFonts w:ascii="PMingLiU" w:eastAsia="PMingLiU" w:hAnsi="PMingLiU" w:cs="PMingLiU"/>
          <w:spacing w:val="8"/>
        </w:rPr>
        <w:t>）、国家自然科学委员会资助项目（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81960199</w:t>
      </w:r>
      <w:r>
        <w:rPr>
          <w:rStyle w:val="any"/>
          <w:rFonts w:ascii="PMingLiU" w:eastAsia="PMingLiU" w:hAnsi="PMingLiU" w:cs="PMingLiU"/>
          <w:spacing w:val="8"/>
        </w:rPr>
        <w:t>）、海南省自然科学基金（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819MS115</w:t>
      </w:r>
      <w:r>
        <w:rPr>
          <w:rStyle w:val="any"/>
          <w:rFonts w:ascii="PMingLiU" w:eastAsia="PMingLiU" w:hAnsi="PMingLiU" w:cs="PMingLiU"/>
          <w:spacing w:val="8"/>
        </w:rPr>
        <w:t>）的资助，并得到了海南省临床医学中心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年度重点专业计划的支持。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https://pubmed.ncbi.nlm.nih.gov/34350245/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7241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751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王涛，主任医师、教授、博士生导师。海南省口腔医学会会长，口腔颌面专委会主任委员。中国口腔医学会牙槽外科专委会常委。专业：口腔颌面外科、牙种植外科。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2005</w:t>
      </w:r>
      <w:r>
        <w:rPr>
          <w:rStyle w:val="any"/>
          <w:rFonts w:ascii="PMingLiU" w:eastAsia="PMingLiU" w:hAnsi="PMingLiU" w:cs="PMingLiU"/>
          <w:spacing w:val="8"/>
        </w:rPr>
        <w:t>年毕业于四川大学华西口腔医学院，获临床口腔医学博士学位。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2014-2015</w:t>
      </w:r>
      <w:r>
        <w:rPr>
          <w:rStyle w:val="any"/>
          <w:rFonts w:ascii="PMingLiU" w:eastAsia="PMingLiU" w:hAnsi="PMingLiU" w:cs="PMingLiU"/>
          <w:spacing w:val="8"/>
        </w:rPr>
        <w:t>年在美国华盛顿大学牙学院及密西根大学牙学院作访问学者。主持国家自然科学基金二项，省部级项目三项，在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收录杂志及中华口腔医学杂志及核心期刊发表近二十篇论文。擅长口腔及颌面头颈肿瘤、唇腭裂、颌面创伤骨折及整形、牙种植疑难手术。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https://pubpeer.com/publications/B59C30E9B0EA1D19C59181C09821DE#4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476&amp;idx=5&amp;sn=ce0ff1cdbd71e66acfdfd748324478d3&amp;chksm=c3d3c571845fe9cc92af9c5bf3cd9c128f9b2504577ae04a10b9eb214137cea154197baa0ebc&amp;scene=126&amp;sessionid=174344244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