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查重发现，中山大学肿瘤防治中心的论文存在图片重复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2025-02-20 10:56:47</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35514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w:t>
      </w:r>
      <w:r>
        <w:rPr>
          <w:rStyle w:val="any"/>
          <w:rFonts w:ascii="Times New Roman" w:eastAsia="Times New Roman" w:hAnsi="Times New Roman" w:cs="Times New Roman"/>
          <w:spacing w:val="9"/>
          <w:sz w:val="23"/>
          <w:szCs w:val="23"/>
        </w:rPr>
        <w:t>015</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4</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29</w:t>
      </w:r>
      <w:r>
        <w:rPr>
          <w:rStyle w:val="any"/>
          <w:rFonts w:ascii="PMingLiU" w:eastAsia="PMingLiU" w:hAnsi="PMingLiU" w:cs="PMingLiU"/>
          <w:spacing w:val="9"/>
          <w:sz w:val="23"/>
          <w:szCs w:val="23"/>
        </w:rPr>
        <w:t>日，中山大学肿瘤防治中心在</w:t>
      </w:r>
      <w:r>
        <w:rPr>
          <w:rStyle w:val="any"/>
          <w:rFonts w:ascii="Times New Roman" w:eastAsia="Times New Roman" w:hAnsi="Times New Roman" w:cs="Times New Roman"/>
          <w:spacing w:val="9"/>
          <w:sz w:val="23"/>
          <w:szCs w:val="23"/>
        </w:rPr>
        <w:t>Oncotarget(</w:t>
      </w:r>
      <w:r>
        <w:rPr>
          <w:rStyle w:val="any"/>
          <w:rFonts w:ascii="PMingLiU" w:eastAsia="PMingLiU" w:hAnsi="PMingLiU" w:cs="PMingLiU"/>
          <w:spacing w:val="9"/>
          <w:sz w:val="23"/>
          <w:szCs w:val="23"/>
        </w:rPr>
        <w:t>二区</w:t>
      </w:r>
      <w:r>
        <w:rPr>
          <w:rStyle w:val="any"/>
          <w:rFonts w:ascii="Times New Roman" w:eastAsia="Times New Roman" w:hAnsi="Times New Roman" w:cs="Times New Roman"/>
          <w:spacing w:val="9"/>
          <w:sz w:val="23"/>
          <w:szCs w:val="23"/>
        </w:rPr>
        <w:t xml:space="preserve"> IF=4.2)</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“EGFR tyrosine kinase inhibitors promote pro-caspase-8 dimerization that sensitizes cancer cells to DNA-damaging therapy”</w:t>
      </w:r>
      <w:r>
        <w:rPr>
          <w:rStyle w:val="any"/>
          <w:rFonts w:ascii="PMingLiU" w:eastAsia="PMingLiU" w:hAnsi="PMingLiU" w:cs="PMingLiU"/>
          <w:spacing w:val="9"/>
          <w:sz w:val="23"/>
          <w:szCs w:val="23"/>
        </w:rPr>
        <w:t>的论</w:t>
      </w:r>
      <w:r>
        <w:rPr>
          <w:rStyle w:val="any"/>
          <w:rFonts w:ascii="PMingLiU" w:eastAsia="PMingLiU" w:hAnsi="PMingLiU" w:cs="PMingLiU"/>
          <w:spacing w:val="9"/>
          <w:sz w:val="23"/>
          <w:szCs w:val="23"/>
        </w:rPr>
        <w:t>文。该论文涉嫌</w:t>
      </w:r>
      <w:r>
        <w:rPr>
          <w:rStyle w:val="any"/>
          <w:rFonts w:ascii="Times New Roman" w:eastAsia="Times New Roman" w:hAnsi="Times New Roman" w:cs="Times New Roman"/>
          <w:spacing w:val="9"/>
          <w:sz w:val="23"/>
          <w:szCs w:val="23"/>
        </w:rPr>
        <w:t>1</w:t>
      </w:r>
      <w:r>
        <w:rPr>
          <w:rStyle w:val="any"/>
          <w:rFonts w:ascii="PMingLiU" w:eastAsia="PMingLiU" w:hAnsi="PMingLiU" w:cs="PMingLiU"/>
          <w:spacing w:val="9"/>
          <w:sz w:val="23"/>
          <w:szCs w:val="23"/>
        </w:rPr>
        <w:t>处图片重复。</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通讯作者：中山大学肿瘤防治中心</w:t>
      </w:r>
      <w:r>
        <w:rPr>
          <w:rStyle w:val="any"/>
          <w:rFonts w:ascii="Times New Roman" w:eastAsia="Times New Roman" w:hAnsi="Times New Roman" w:cs="Times New Roman"/>
          <w:spacing w:val="9"/>
          <w:sz w:val="23"/>
          <w:szCs w:val="23"/>
        </w:rPr>
        <w:t>Xiao-Feng Zhu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第一作者：中山大学肿瘤防治中心</w:t>
      </w:r>
      <w:r>
        <w:rPr>
          <w:rStyle w:val="any"/>
          <w:rFonts w:ascii="Times New Roman" w:eastAsia="Times New Roman" w:hAnsi="Times New Roman" w:cs="Times New Roman"/>
          <w:spacing w:val="9"/>
          <w:sz w:val="23"/>
          <w:szCs w:val="23"/>
        </w:rPr>
        <w:t>Yun-Tian Li, Xiao-Jun Qian, Yan Yu</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653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753377" name=""/>
                    <pic:cNvPicPr>
                      <a:picLocks noChangeAspect="1"/>
                    </pic:cNvPicPr>
                  </pic:nvPicPr>
                  <pic:blipFill>
                    <a:blip xmlns:r="http://schemas.openxmlformats.org/officeDocument/2006/relationships" r:embed="rId8"/>
                    <a:stretch>
                      <a:fillRect/>
                    </a:stretch>
                  </pic:blipFill>
                  <pic:spPr>
                    <a:xfrm>
                      <a:off x="0" y="0"/>
                      <a:ext cx="5486400" cy="3616531"/>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sz w:val="23"/>
          <w:szCs w:val="23"/>
          <w:u w:val="none"/>
        </w:rPr>
        <w:drawing>
          <wp:inline>
            <wp:extent cx="5486400" cy="2874874"/>
            <wp:docPr id="100003" name="" descr="中山大学肿瘤防治中心_上海城钰电子工程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287232" name=""/>
                    <pic:cNvPicPr>
                      <a:picLocks noChangeAspect="1"/>
                    </pic:cNvPicPr>
                  </pic:nvPicPr>
                  <pic:blipFill>
                    <a:blip xmlns:r="http://schemas.openxmlformats.org/officeDocument/2006/relationships" r:embed="rId9"/>
                    <a:stretch>
                      <a:fillRect/>
                    </a:stretch>
                  </pic:blipFill>
                  <pic:spPr>
                    <a:xfrm>
                      <a:off x="0" y="0"/>
                      <a:ext cx="5486400" cy="2874874"/>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b/>
          <w:bCs/>
          <w:spacing w:val="9"/>
          <w:sz w:val="23"/>
          <w:szCs w:val="23"/>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3A</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5C</w:t>
      </w:r>
      <w:r>
        <w:rPr>
          <w:rStyle w:val="any"/>
          <w:rFonts w:ascii="PMingLiU" w:eastAsia="PMingLiU" w:hAnsi="PMingLiU" w:cs="PMingLiU"/>
          <w:b/>
          <w:bCs/>
          <w:spacing w:val="9"/>
          <w:sz w:val="23"/>
          <w:szCs w:val="23"/>
        </w:rPr>
        <w:t>存在</w:t>
      </w:r>
      <w:r>
        <w:rPr>
          <w:rStyle w:val="any"/>
          <w:rFonts w:ascii="Times New Roman" w:eastAsia="Times New Roman" w:hAnsi="Times New Roman" w:cs="Times New Roman"/>
          <w:b/>
          <w:bCs/>
          <w:spacing w:val="9"/>
          <w:sz w:val="23"/>
          <w:szCs w:val="23"/>
        </w:rPr>
        <w:t>1</w:t>
      </w:r>
      <w:r>
        <w:rPr>
          <w:rStyle w:val="any"/>
          <w:rFonts w:ascii="PMingLiU" w:eastAsia="PMingLiU" w:hAnsi="PMingLiU" w:cs="PMingLiU"/>
          <w:b/>
          <w:bCs/>
          <w:spacing w:val="9"/>
          <w:sz w:val="23"/>
          <w:szCs w:val="23"/>
        </w:rPr>
        <w:t>处重复，</w:t>
      </w:r>
      <w:r>
        <w:rPr>
          <w:rStyle w:val="any"/>
          <w:rFonts w:ascii="Times New Roman" w:eastAsia="Times New Roman" w:hAnsi="Times New Roman" w:cs="Times New Roman"/>
          <w:b/>
          <w:bCs/>
          <w:spacing w:val="9"/>
          <w:sz w:val="23"/>
          <w:szCs w:val="23"/>
        </w:rPr>
        <w:t xml:space="preserve">ImageTwin </w:t>
      </w:r>
      <w:r>
        <w:rPr>
          <w:rStyle w:val="any"/>
          <w:rFonts w:ascii="PMingLiU" w:eastAsia="PMingLiU" w:hAnsi="PMingLiU" w:cs="PMingLiU"/>
          <w:b/>
          <w:bCs/>
          <w:spacing w:val="9"/>
          <w:sz w:val="23"/>
          <w:szCs w:val="23"/>
        </w:rPr>
        <w:t>检测到的相似性。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b/>
          <w:bCs/>
          <w:spacing w:val="9"/>
          <w:sz w:val="23"/>
          <w:szCs w:val="23"/>
        </w:rPr>
      </w:pP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spacing w:val="9"/>
          <w:sz w:val="23"/>
          <w:szCs w:val="23"/>
        </w:rPr>
        <w:t>Much more similar than expected. </w:t>
      </w:r>
      <w:r>
        <w:rPr>
          <w:rStyle w:val="any"/>
          <w:rFonts w:ascii="Times New Roman" w:eastAsia="Times New Roman" w:hAnsi="Times New Roman" w:cs="Times New Roman"/>
          <w:b/>
          <w:bCs/>
          <w:spacing w:val="9"/>
          <w:sz w:val="23"/>
          <w:szCs w:val="23"/>
          <w:u w:val="single"/>
        </w:rPr>
        <w:t>Similarities detected by ImageTwin.</w:t>
      </w:r>
    </w:p>
    <w:p>
      <w:pPr>
        <w:pStyle w:val="p"/>
        <w:pBdr>
          <w:top w:val="none" w:sz="0" w:space="0" w:color="auto"/>
          <w:left w:val="none" w:sz="0" w:space="0" w:color="auto"/>
          <w:bottom w:val="none" w:sz="0" w:space="0" w:color="auto"/>
          <w:right w:val="none" w:sz="0" w:space="0" w:color="auto"/>
        </w:pBdr>
        <w:spacing w:before="0" w:after="0" w:line="360" w:lineRule="atLeast"/>
        <w:ind w:left="300" w:right="300" w:firstLine="0"/>
        <w:rPr>
          <w:rStyle w:val="any"/>
          <w:rFonts w:ascii="Times New Roman" w:eastAsia="Times New Roman" w:hAnsi="Times New Roman" w:cs="Times New Roman"/>
          <w:spacing w:val="9"/>
          <w:sz w:val="23"/>
          <w:szCs w:val="23"/>
        </w:rPr>
      </w:pPr>
    </w:p>
    <w:p>
      <w:pPr>
        <w:spacing w:after="0" w:line="384" w:lineRule="atLeast"/>
        <w:ind w:left="300" w:right="300" w:firstLine="0"/>
        <w:rPr>
          <w:rStyle w:val="any"/>
          <w:rFonts w:ascii="Times New Roman" w:eastAsia="Times New Roman" w:hAnsi="Times New Roman" w:cs="Times New Roman"/>
          <w:spacing w:val="9"/>
          <w:sz w:val="23"/>
          <w:szCs w:val="23"/>
          <w:shd w:val="clear" w:color="auto" w:fill="FFFFFF"/>
        </w:rPr>
      </w:pPr>
      <w:r>
        <w:rPr>
          <w:rStyle w:val="any"/>
          <w:rFonts w:ascii="Times New Roman" w:eastAsia="Times New Roman" w:hAnsi="Times New Roman" w:cs="Times New Roman"/>
          <w:strike w:val="0"/>
          <w:spacing w:val="9"/>
          <w:sz w:val="23"/>
          <w:szCs w:val="23"/>
          <w:u w:val="none"/>
          <w:shd w:val="clear" w:color="auto" w:fill="FFFFFF"/>
        </w:rPr>
        <w:drawing>
          <wp:inline>
            <wp:extent cx="5486400" cy="23114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1173" name=""/>
                    <pic:cNvPicPr>
                      <a:picLocks noChangeAspect="1"/>
                    </pic:cNvPicPr>
                  </pic:nvPicPr>
                  <pic:blipFill>
                    <a:blip xmlns:r="http://schemas.openxmlformats.org/officeDocument/2006/relationships" r:embed="rId10"/>
                    <a:stretch>
                      <a:fillRect/>
                    </a:stretch>
                  </pic:blipFill>
                  <pic:spPr>
                    <a:xfrm>
                      <a:off x="0" y="0"/>
                      <a:ext cx="5486400" cy="2311400"/>
                    </a:xfrm>
                    <a:prstGeom prst="rect">
                      <a:avLst/>
                    </a:prstGeom>
                    <a:ln>
                      <a:noFill/>
                    </a:ln>
                  </pic:spPr>
                </pic:pic>
              </a:graphicData>
            </a:graphic>
          </wp:inline>
        </w:drawing>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r>
        <w:rPr>
          <w:rStyle w:val="any"/>
          <w:rFonts w:ascii="Times New Roman" w:eastAsia="Times New Roman" w:hAnsi="Times New Roman" w:cs="Times New Roman"/>
          <w:b w:val="0"/>
          <w:bCs w:val="0"/>
          <w:color w:val="3DA742"/>
          <w:spacing w:val="9"/>
        </w:rPr>
        <w:t>Imagetw</w:t>
      </w:r>
      <w:r>
        <w:rPr>
          <w:rStyle w:val="any"/>
          <w:rFonts w:ascii="Times New Roman" w:eastAsia="Times New Roman" w:hAnsi="Times New Roman" w:cs="Times New Roman"/>
          <w:b w:val="0"/>
          <w:bCs w:val="0"/>
          <w:color w:val="3DA742"/>
          <w:spacing w:val="9"/>
        </w:rPr>
        <w:t>in</w:t>
      </w:r>
      <w:r>
        <w:rPr>
          <w:rStyle w:val="any"/>
          <w:rFonts w:ascii="PMingLiU" w:eastAsia="PMingLiU" w:hAnsi="PMingLiU" w:cs="PMingLiU"/>
          <w:b w:val="0"/>
          <w:bCs w:val="0"/>
          <w:color w:val="3DA742"/>
          <w:spacing w:val="9"/>
        </w:rPr>
        <w:t>全网查</w:t>
      </w:r>
      <w:r>
        <w:rPr>
          <w:rStyle w:val="any"/>
          <w:rFonts w:ascii="Times New Roman" w:eastAsia="Times New Roman" w:hAnsi="Times New Roman" w:cs="Times New Roman"/>
          <w:b w:val="0"/>
          <w:bCs w:val="0"/>
          <w:color w:val="3DA742"/>
          <w:spacing w:val="9"/>
        </w:rPr>
        <w:t>(</w:t>
      </w:r>
      <w:r>
        <w:rPr>
          <w:rStyle w:val="any"/>
          <w:rFonts w:ascii="PMingLiU" w:eastAsia="PMingLiU" w:hAnsi="PMingLiU" w:cs="PMingLiU"/>
          <w:b w:val="0"/>
          <w:bCs w:val="0"/>
          <w:color w:val="3DA742"/>
          <w:spacing w:val="9"/>
        </w:rPr>
        <w:t>如需要查</w:t>
      </w:r>
      <w:r>
        <w:rPr>
          <w:rStyle w:val="any"/>
          <w:rFonts w:ascii="PMingLiU" w:eastAsia="PMingLiU" w:hAnsi="PMingLiU" w:cs="PMingLiU"/>
          <w:b w:val="0"/>
          <w:bCs w:val="0"/>
          <w:color w:val="3DA742"/>
          <w:spacing w:val="9"/>
        </w:rPr>
        <w:t>重服务，请联系文末客服微信</w:t>
      </w:r>
      <w:r>
        <w:rPr>
          <w:rStyle w:val="any"/>
          <w:rFonts w:ascii="Times New Roman" w:eastAsia="Times New Roman" w:hAnsi="Times New Roman" w:cs="Times New Roman"/>
          <w:b w:val="0"/>
          <w:bCs w:val="0"/>
          <w:color w:val="3DA742"/>
          <w:spacing w:val="9"/>
        </w:rPr>
        <w:t>)</w:t>
      </w: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left"/>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pacing w:before="0" w:after="0" w:line="360" w:lineRule="atLeast"/>
        <w:ind w:left="300" w:right="300" w:firstLine="0"/>
        <w:jc w:val="center"/>
        <w:rPr>
          <w:rStyle w:val="any"/>
          <w:rFonts w:ascii="Times New Roman" w:eastAsia="Times New Roman" w:hAnsi="Times New Roman" w:cs="Times New Roman"/>
          <w:spacing w:val="9"/>
          <w:sz w:val="23"/>
          <w:szCs w:val="23"/>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https://pubpeer.com/publications/9708322A9652EA375DC29B867A2230#1</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https://pmc.ncbi.nlm.nih.gov/articles/PMC4627323/</w:t>
      </w: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p>
    <w:p>
      <w:pP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5976" name=""/>
                    <pic:cNvPicPr>
                      <a:picLocks noChangeAspect="1"/>
                    </pic:cNvPicPr>
                  </pic:nvPicPr>
                  <pic:blipFill>
                    <a:blip xmlns:r="http://schemas.openxmlformats.org/officeDocument/2006/relationships" r:embed="rId11"/>
                    <a:stretch>
                      <a:fillRect/>
                    </a:stretch>
                  </pic:blipFill>
                  <pic:spPr>
                    <a:xfrm>
                      <a:off x="0" y="0"/>
                      <a:ext cx="5505450" cy="704944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Times New Roman" w:eastAsia="Times New Roman" w:hAnsi="Times New Roman" w:cs="Times New Roman"/>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r>
        <w:rPr>
          <w:rStyle w:val="any"/>
          <w:rFonts w:ascii="PMingLiU" w:eastAsia="PMingLiU" w:hAnsi="PMingLiU" w:cs="PMingLiU"/>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80FF"/>
          <w:spacing w:val="9"/>
          <w:sz w:val="21"/>
          <w:szCs w:val="21"/>
          <w:u w:val="single" w:color="0080FF"/>
        </w:rPr>
        <w:t>近日Onco Targets and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FF6827"/>
          <w:spacing w:val="9"/>
          <w:sz w:val="21"/>
          <w:szCs w:val="21"/>
          <w:u w:val="single" w:color="FF6827"/>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3DAAD6"/>
          <w:spacing w:val="9"/>
          <w:sz w:val="21"/>
          <w:szCs w:val="21"/>
          <w:u w:val="single" w:color="3DAAD6"/>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7A4442"/>
          <w:spacing w:val="9"/>
          <w:sz w:val="21"/>
          <w:szCs w:val="21"/>
          <w:u w:val="single" w:color="7A4442"/>
        </w:rPr>
        <w:t>Science最新封面研究！人类使用的植物都分布在哪里？</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AC39FF"/>
          <w:spacing w:val="9"/>
          <w:sz w:val="21"/>
          <w:szCs w:val="21"/>
          <w:u w:val="single" w:color="AC39FF"/>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bCs/>
          <w:i w:val="0"/>
          <w:iCs w:val="0"/>
          <w:color w:val="3DAAD6"/>
          <w:spacing w:val="9"/>
          <w:sz w:val="21"/>
          <w:szCs w:val="21"/>
          <w:u w:val="single" w:color="3DAAD6"/>
        </w:rPr>
        <w:t>世界领先！柳叶刀-复旦大学舒易来教授团队成果，恢复先天性耳聋儿童听力的临床试验取得成功</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r>
        <w:rPr>
          <w:rStyle w:val="any"/>
          <w:rFonts w:ascii="Microsoft YaHei UI" w:eastAsia="Microsoft YaHei UI" w:hAnsi="Microsoft YaHei UI" w:cs="Microsoft YaHei UI"/>
          <w:b w:val="0"/>
          <w:bCs w:val="0"/>
          <w:i w:val="0"/>
          <w:iCs w:val="0"/>
          <w:color w:val="000000"/>
          <w:spacing w:val="9"/>
          <w:sz w:val="21"/>
          <w:szCs w:val="21"/>
          <w:u w:val="single" w:color="000000"/>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2" w:anchor="wechat_redirect" w:tgtFrame="_blank" w:history="1">
        <w:r>
          <w:rPr>
            <w:rStyle w:val="any"/>
            <w:rFonts w:ascii="PMingLiU" w:eastAsia="PMingLiU" w:hAnsi="PMingLiU" w:cs="PMingLiU"/>
            <w:b/>
            <w:bCs/>
            <w:color w:val="FF4C00"/>
            <w:spacing w:val="8"/>
            <w:sz w:val="21"/>
            <w:szCs w:val="21"/>
            <w:u w:val="single" w:color="576B95"/>
          </w:rPr>
          <w:t>普通的水也能引发核反应？</w:t>
        </w:r>
        <w:r>
          <w:rPr>
            <w:rStyle w:val="any"/>
            <w:rFonts w:ascii="Times New Roman" w:eastAsia="Times New Roman" w:hAnsi="Times New Roman" w:cs="Times New Roman"/>
            <w:b/>
            <w:bCs/>
            <w:color w:val="FF4C00"/>
            <w:spacing w:val="8"/>
            <w:sz w:val="21"/>
            <w:szCs w:val="21"/>
            <w:u w:val="single" w:color="576B95"/>
          </w:rPr>
          <w:t>Science Report</w:t>
        </w:r>
        <w:r>
          <w:rPr>
            <w:rStyle w:val="any"/>
            <w:rFonts w:ascii="PMingLiU" w:eastAsia="PMingLiU" w:hAnsi="PMingLiU" w:cs="PMingLiU"/>
            <w:b/>
            <w:bCs/>
            <w:color w:val="FF4C00"/>
            <w:spacing w:val="8"/>
            <w:sz w:val="21"/>
            <w:szCs w:val="21"/>
            <w:u w:val="single" w:color="576B95"/>
          </w:rPr>
          <w: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3" w:anchor="wechat_redirect" w:tgtFrame="_blank" w:history="1">
        <w:r>
          <w:rPr>
            <w:rStyle w:val="any"/>
            <w:rFonts w:ascii="PMingLiU" w:eastAsia="PMingLiU" w:hAnsi="PMingLiU" w:cs="PMingLiU"/>
            <w:b/>
            <w:bCs/>
            <w:color w:val="D92142"/>
            <w:spacing w:val="8"/>
            <w:sz w:val="21"/>
            <w:szCs w:val="21"/>
            <w:u w:val="single" w:color="576B95"/>
          </w:rPr>
          <w:t>科研心法</w:t>
        </w:r>
        <w:r>
          <w:rPr>
            <w:rStyle w:val="any"/>
            <w:rFonts w:ascii="Times New Roman" w:eastAsia="Times New Roman" w:hAnsi="Times New Roman" w:cs="Times New Roman"/>
            <w:b/>
            <w:bCs/>
            <w:color w:val="D92142"/>
            <w:spacing w:val="8"/>
            <w:sz w:val="21"/>
            <w:szCs w:val="21"/>
            <w:u w:val="single" w:color="576B95"/>
          </w:rPr>
          <w:t xml:space="preserve">| </w:t>
        </w:r>
        <w:r>
          <w:rPr>
            <w:rStyle w:val="any"/>
            <w:rFonts w:ascii="PMingLiU" w:eastAsia="PMingLiU" w:hAnsi="PMingLiU" w:cs="PMingLiU"/>
            <w:b/>
            <w:bCs/>
            <w:color w:val="D92142"/>
            <w:spacing w:val="8"/>
            <w:sz w:val="21"/>
            <w:szCs w:val="21"/>
            <w:u w:val="single" w:color="576B95"/>
          </w:rPr>
          <w:t>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4" w:anchor="wechat_redirect" w:tgtFrame="_blank" w:history="1">
        <w:r>
          <w:rPr>
            <w:rStyle w:val="any"/>
            <w:rFonts w:ascii="PMingLiU" w:eastAsia="PMingLiU" w:hAnsi="PMingLiU" w:cs="PMingLiU"/>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5" w:anchor="wechat_redirect" w:tgtFrame="_blank" w:history="1">
        <w:r>
          <w:rPr>
            <w:rStyle w:val="any"/>
            <w:rFonts w:ascii="PMingLiU" w:eastAsia="PMingLiU" w:hAnsi="PMingLiU" w:cs="PMingLiU"/>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6" w:anchor="wechat_redirect" w:tgtFrame="_blank" w:history="1">
        <w:r>
          <w:rPr>
            <w:rStyle w:val="any"/>
            <w:rFonts w:ascii="PMingLiU" w:eastAsia="PMingLiU" w:hAnsi="PMingLiU" w:cs="PMingLiU"/>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7" w:anchor="wechat_redirect" w:tgtFrame="_blank" w:history="1">
        <w:r>
          <w:rPr>
            <w:rStyle w:val="any"/>
            <w:rFonts w:ascii="PMingLiU" w:eastAsia="PMingLiU" w:hAnsi="PMingLiU" w:cs="PMingLiU"/>
            <w:b/>
            <w:bCs/>
            <w:color w:val="0052FF"/>
            <w:spacing w:val="8"/>
            <w:sz w:val="21"/>
            <w:szCs w:val="21"/>
            <w:u w:val="single" w:color="576B95"/>
          </w:rPr>
          <w:t>第三方参与操纵发表迹象，青岛大学附属医院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四川大学华西口腔医院</w:t>
        </w:r>
        <w:r>
          <w:rPr>
            <w:rStyle w:val="any"/>
            <w:rFonts w:ascii="Times New Roman" w:eastAsia="Times New Roman" w:hAnsi="Times New Roman" w:cs="Times New Roman"/>
            <w:b/>
            <w:bCs/>
            <w:color w:val="0052FF"/>
            <w:spacing w:val="8"/>
            <w:sz w:val="21"/>
            <w:szCs w:val="21"/>
            <w:u w:val="single" w:color="576B95"/>
          </w:rPr>
          <w:t>/</w:t>
        </w:r>
        <w:r>
          <w:rPr>
            <w:rStyle w:val="any"/>
            <w:rFonts w:ascii="PMingLiU" w:eastAsia="PMingLiU" w:hAnsi="PMingLiU" w:cs="PMingLiU"/>
            <w:b/>
            <w:bCs/>
            <w:color w:val="0052FF"/>
            <w:spacing w:val="8"/>
            <w:sz w:val="21"/>
            <w:szCs w:val="21"/>
            <w:u w:val="single" w:color="576B95"/>
          </w:rPr>
          <w:t>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Times New Roman" w:eastAsia="Times New Roman" w:hAnsi="Times New Roman" w:cs="Times New Roman"/>
          <w:color w:val="000000"/>
          <w:spacing w:val="8"/>
        </w:rPr>
      </w:pPr>
      <w:hyperlink r:id="rId18" w:anchor="wechat_redirect" w:tgtFrame="_blank" w:history="1">
        <w:r>
          <w:rPr>
            <w:rStyle w:val="any"/>
            <w:rFonts w:ascii="PMingLiU" w:eastAsia="PMingLiU" w:hAnsi="PMingLiU" w:cs="PMingLiU"/>
            <w:b/>
            <w:bCs/>
            <w:color w:val="576B95"/>
            <w:spacing w:val="8"/>
            <w:sz w:val="20"/>
            <w:szCs w:val="20"/>
            <w:u w:val="single" w:color="000000"/>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Times New Roman" w:eastAsia="Times New Roman" w:hAnsi="Times New Roman" w:cs="Times New Roman"/>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jpeg" /><Relationship Id="rId12"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3"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4"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5"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6"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17"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18"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NjYzMDcyNQ==&amp;mid=2247513195&amp;idx=3&amp;sn=a180f2e3e88bdba1e4f6a8fb09f4b98f&amp;chksm=c201ae759075e86ef1c559e4cb3c724261e8b2ce9931b00f942720fc3a9d68ca0fdd621436e2&amp;scene=126&amp;sessionid=1743441788"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