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14:03:58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568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 年 11 月 9 日，北京大学Lei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Hui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Molecules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Neuroprotective Effects of Safflower Flavonoid Extract in 6-Hydroxydopamine-Induced Model of Parkinson's Disease May Be Related to its Anti-Inflammatory Action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39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891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4972050" cy="505777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7819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https://pubpeer.com/publications/6FE58E8F12BD19FB720831E6309C3A#1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0122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3152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010&amp;idx=1&amp;sn=a51e4d5355c753a54e79ee924b45b4c6&amp;chksm=ced6179f1c5fb40ff67a8ae444df702b751f7dd12c2b6208591b6f779c37e1bb429fb39a57bc&amp;scene=126&amp;sessionid=174340363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