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09:15:52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399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 年 6 月 6 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山东大学齐鲁医院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Zhou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Shao-Jun研究团队，在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British journal of cancer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MicroRNA-199b-5p attenuates TGF-β1-induced epithelial-mesenchymal transition in hepatocellular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069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00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0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6861354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61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6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https://pubpeer.com/publications/CDA22271B813795D8D64C72D058A8A#1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19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129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4&amp;idx=2&amp;sn=40079fe92f3b1635d21c1c57ebbc6379&amp;chksm=ce7b9165856e54962a42294e526aeff60921434b1b31650b383fb3b31bc04ef0ccf8b6e1f411&amp;scene=126&amp;sessionid=17433541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