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警惕！武汉大学口腔医院孙志军团队两篇论文因图像重复引发争议，作者解释能否站得住脚？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10:45:35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1826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论文一简介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Anterior gradient protein 2 expression in high grade head and neck squamous cell carcinoma correlated with cancer stem cell and epithelial mesenchymal transition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2015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年3月12日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武汉大学口腔生物医学教育部重点实验室 Si-Rui Ma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武汉大学口腔医院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Zhi-Jun Sun(通讯作者 音译 孙志军)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Bioscience Reports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63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7948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8055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论文二简介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Overexpression of ATAD2 indicates Poor Prognosis in Oral Squamous Cell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2020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年6月27日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武汉大学口腔医院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Xiao-Long Wang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Zhi-Jun Sun(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孙志军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International Journal of Medical Sciences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7792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3873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1826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#1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论文一：图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5D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存在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处明显重复，并且经过旋转处理。</w:t>
      </w:r>
    </w:p>
    <w:p>
      <w:pPr>
        <w:spacing w:line="368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21"/>
          <w:szCs w:val="21"/>
          <w:u w:val="none"/>
        </w:rPr>
        <w:drawing>
          <wp:inline>
            <wp:extent cx="5486400" cy="41148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4508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#2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论文一的图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和论文二的图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5486400" cy="3706531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2538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0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shd w:val="clear" w:color="auto" w:fill="FFFFFF"/>
        <w:spacing w:before="0" w:after="0" w:line="368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288" w:lineRule="atLeast"/>
        <w:ind w:left="360" w:right="465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FFFF"/>
          <w:spacing w:val="8"/>
          <w:sz w:val="18"/>
          <w:szCs w:val="18"/>
          <w:shd w:val="clear" w:color="auto" w:fill="F56C4A"/>
        </w:rPr>
        <w:t>Part.4</w:t>
      </w:r>
    </w:p>
    <w:p>
      <w:pPr>
        <w:shd w:val="clear" w:color="auto" w:fill="FFFFFF"/>
        <w:spacing w:before="0" w:after="0" w:line="210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spacing w:val="8"/>
          <w:sz w:val="21"/>
          <w:szCs w:val="21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5757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通讯作者孙志军回应称：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“非常感谢读者指出我们两篇文章中存在图像重复使用的问题。事实上，在《International Journal of Molecular Sciences》（IJMS）发表的文章中，我们仅对ATAD2进行了相关性分析，所使用的数据确实来自我们此前发表在《Oncotarget》上的自建数据。然而，我们在撰写过程中未能恰当地引用该数据的原始出处，确属疏忽。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  <w:t>我们将立即联系《IJMS》的主编，补充正确的数据引用，并申请发布勘误声明。再次感谢Russula Atrovirens对我们工作的关注与指出。”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405" w:firstLine="420"/>
        <w:jc w:val="both"/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36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中国国家自然科学基金的资助，项目编号分别为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81072203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81272963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81472528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（资助对象为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Z.J.S.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），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81272964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81472529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（资助对象为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W.F.Z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），以及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81402241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（资助对象为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C.F.H.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Z.J.S.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还获得了中国教育部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新世纪优秀人才支持计划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NCET-13-0439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https://pubpeer.com/publications/D425F77B4BBA03CAA21B82D09E5DB7#2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https://pubmed.ncbi.nlm.nih.gov/25871396/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https://pubpeer.com/publications/2C611A54303168F6835B96A8C5E5B4#1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https://pubmed.ncbi.nlm.nih.gov/32669963/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9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7140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344&amp;idx=2&amp;sn=40aa7536b31108f2d6bf4210e01edbfe&amp;chksm=c38b560b50b2c2868e0068a972ff78d73aca97cd8c8f9835ef336e61271d151da26874c1f55f&amp;scene=126&amp;sessionid=174335402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