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蛋白质印迹数据与其他文章惊人相似，河北医科大学</w:t>
        </w:r>
        <w:r>
          <w:rPr>
            <w:rStyle w:val="a"/>
            <w:rFonts w:ascii="Times New Roman" w:eastAsia="Times New Roman" w:hAnsi="Times New Roman" w:cs="Times New Roman"/>
            <w:b w:val="0"/>
            <w:bCs w:val="0"/>
            <w:spacing w:val="8"/>
          </w:rPr>
          <w:t>Weijun Kang</w:t>
        </w:r>
        <w:r>
          <w:rPr>
            <w:rStyle w:val="a"/>
            <w:rFonts w:ascii="PMingLiU" w:eastAsia="PMingLiU" w:hAnsi="PMingLiU" w:cs="PMingLiU"/>
            <w:b w:val="0"/>
            <w:bCs w:val="0"/>
            <w:spacing w:val="8"/>
          </w:rPr>
          <w:t>的论文被撤稿</w:t>
        </w:r>
        <w:r>
          <w:rPr>
            <w:rStyle w:val="a"/>
            <w:rFonts w:ascii="Times New Roman" w:eastAsia="Times New Roman" w:hAnsi="Times New Roman" w:cs="Times New Roman"/>
            <w:b w:val="0"/>
            <w:bCs w:val="0"/>
            <w:spacing w:val="8"/>
          </w:rPr>
          <w:t>.PMID: 33907828</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DataTwin</w:t>
      </w:r>
      <w:hyperlink r:id="rId5" w:history="1">
        <w:bookmarkStart w:id="0" w:name="js_name"/>
        <w:r>
          <w:rPr>
            <w:rStyle w:val="a"/>
            <w:rFonts w:ascii="Times New Roman" w:eastAsia="Times New Roman" w:hAnsi="Times New Roman" w:cs="Times New Roman"/>
            <w:spacing w:val="8"/>
            <w:sz w:val="23"/>
            <w:szCs w:val="23"/>
          </w:rPr>
          <w:t>DataTwin</w:t>
        </w:r>
      </w:hyperlink>
      <w:bookmarkEnd w:id="0"/>
      <w:r>
        <w:rPr>
          <w:rStyle w:val="richmediametalistem"/>
          <w:rFonts w:ascii="Times New Roman" w:eastAsia="Times New Roman" w:hAnsi="Times New Roman" w:cs="Times New Roman"/>
          <w:color w:val="A5A5A5"/>
          <w:spacing w:val="8"/>
          <w:sz w:val="23"/>
          <w:szCs w:val="23"/>
        </w:rPr>
        <w:t>2025-03-25 00:01:29</w:t>
      </w:r>
      <w:r>
        <w:rPr>
          <w:rStyle w:val="richmediametalistem"/>
          <w:rFonts w:ascii="PMingLiU" w:eastAsia="PMingLiU" w:hAnsi="PMingLiU" w:cs="PMingLiU"/>
          <w:color w:val="A5A5A5"/>
          <w:spacing w:val="8"/>
          <w:sz w:val="23"/>
          <w:szCs w:val="23"/>
        </w:rPr>
        <w:t>浙江</w:t>
      </w:r>
    </w:p>
    <w:p>
      <w:pPr>
        <w:shd w:val="clear" w:color="auto" w:fill="FFFFFF"/>
        <w:spacing w:before="0" w:after="0"/>
        <w:ind w:left="300" w:right="300"/>
        <w:jc w:val="center"/>
        <w:rPr>
          <w:rStyle w:val="any"/>
          <w:rFonts w:ascii="Microsoft YaHei UI" w:eastAsia="Microsoft YaHei UI" w:hAnsi="Microsoft YaHei UI" w:cs="Microsoft YaHei UI"/>
          <w:spacing w:val="8"/>
          <w:shd w:val="clear" w:color="auto" w:fill="CAD7F9"/>
        </w:rPr>
      </w:pP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r>
        <w:rPr>
          <w:rStyle w:val="any"/>
          <w:rFonts w:ascii="Microsoft YaHei UI" w:eastAsia="Microsoft YaHei UI" w:hAnsi="Microsoft YaHei UI" w:cs="Microsoft YaHei UI"/>
          <w:spacing w:val="8"/>
          <w:shd w:val="clear" w:color="auto" w:fill="CAD7F9"/>
        </w:rPr>
        <w:br/>
      </w:r>
    </w:p>
    <w:p>
      <w:pPr>
        <w:pStyle w:val="p"/>
        <w:pBdr>
          <w:top w:val="none" w:sz="0" w:space="0" w:color="auto"/>
          <w:left w:val="none" w:sz="0" w:space="0" w:color="auto"/>
          <w:bottom w:val="none" w:sz="0" w:space="0" w:color="auto"/>
          <w:right w:val="none" w:sz="0" w:space="0" w:color="auto"/>
        </w:pBdr>
        <w:shd w:val="clear" w:color="auto" w:fill="FFFFFF"/>
        <w:spacing w:before="0" w:after="0" w:line="360" w:lineRule="atLeast"/>
        <w:ind w:left="450" w:right="450"/>
        <w:jc w:val="both"/>
        <w:rPr>
          <w:rStyle w:val="any"/>
          <w:rFonts w:ascii="Microsoft YaHei UI" w:eastAsia="Microsoft YaHei UI" w:hAnsi="Microsoft YaHei UI" w:cs="Microsoft YaHei UI"/>
          <w:color w:val="142256"/>
          <w:spacing w:val="45"/>
          <w:shd w:val="clear" w:color="auto" w:fill="EEF2FD"/>
        </w:rPr>
      </w:pPr>
      <w:r>
        <w:rPr>
          <w:rStyle w:val="any"/>
          <w:rFonts w:ascii="Microsoft YaHei UI" w:eastAsia="Microsoft YaHei UI" w:hAnsi="Microsoft YaHei UI" w:cs="Microsoft YaHei UI"/>
          <w:b/>
          <w:bCs/>
          <w:color w:val="142256"/>
          <w:spacing w:val="45"/>
          <w:shd w:val="clear" w:color="auto" w:fill="EEF2FD"/>
        </w:rPr>
        <w:t>点击上方蓝字 </w:t>
      </w:r>
      <w:r>
        <w:rPr>
          <w:rStyle w:val="any"/>
          <w:rFonts w:ascii="Microsoft YaHei UI" w:eastAsia="Microsoft YaHei UI" w:hAnsi="Microsoft YaHei UI" w:cs="Microsoft YaHei UI"/>
          <w:color w:val="142256"/>
          <w:spacing w:val="45"/>
          <w:shd w:val="clear" w:color="auto" w:fill="EEF2FD"/>
        </w:rPr>
        <w:t>关注我们</w:t>
      </w:r>
    </w:p>
    <w:p>
      <w:pPr>
        <w:shd w:val="clear" w:color="auto" w:fill="FFFFFF"/>
        <w:spacing w:before="0" w:after="0"/>
        <w:ind w:left="300" w:right="300"/>
        <w:jc w:val="center"/>
        <w:rPr>
          <w:rStyle w:val="any"/>
          <w:rFonts w:ascii="Microsoft YaHei UI" w:eastAsia="Microsoft YaHei UI" w:hAnsi="Microsoft YaHei UI" w:cs="Microsoft YaHei UI"/>
          <w:spacing w:val="0"/>
          <w:shd w:val="clear" w:color="auto" w:fill="CAD7F9"/>
        </w:rPr>
      </w:pPr>
      <w:r>
        <w:rPr>
          <w:rStyle w:val="any"/>
          <w:rFonts w:ascii="Microsoft YaHei UI" w:eastAsia="Microsoft YaHei UI" w:hAnsi="Microsoft YaHei UI" w:cs="Microsoft YaHei UI"/>
          <w:strike w:val="0"/>
          <w:spacing w:val="0"/>
          <w:u w:val="none"/>
          <w:shd w:val="clear" w:color="auto" w:fill="CAD7F9"/>
        </w:rPr>
        <w:drawing>
          <wp:inline>
            <wp:extent cx="113348" cy="11341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503546" name=""/>
                    <pic:cNvPicPr>
                      <a:picLocks noChangeAspect="1"/>
                    </pic:cNvPicPr>
                  </pic:nvPicPr>
                  <pic:blipFill>
                    <a:blip xmlns:r="http://schemas.openxmlformats.org/officeDocument/2006/relationships" r:embed="rId6"/>
                    <a:stretch>
                      <a:fillRect/>
                    </a:stretch>
                  </pic:blipFill>
                  <pic:spPr>
                    <a:xfrm>
                      <a:off x="0" y="0"/>
                      <a:ext cx="113348" cy="11341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120" w:lineRule="atLeast"/>
        <w:ind w:left="300" w:right="300"/>
        <w:jc w:val="left"/>
        <w:rPr>
          <w:rStyle w:val="any"/>
          <w:rFonts w:ascii="Microsoft YaHei UI" w:eastAsia="Microsoft YaHei UI" w:hAnsi="Microsoft YaHei UI" w:cs="Microsoft YaHei UI"/>
          <w:spacing w:val="0"/>
          <w:shd w:val="clear" w:color="auto" w:fill="CAD7F9"/>
        </w:rPr>
      </w:pPr>
    </w:p>
    <w:p>
      <w:pPr>
        <w:shd w:val="clear" w:color="auto" w:fill="FFFFFF"/>
        <w:spacing w:after="0"/>
        <w:ind w:left="300" w:right="300"/>
        <w:jc w:val="left"/>
        <w:rPr>
          <w:rStyle w:val="any"/>
          <w:rFonts w:ascii="Microsoft YaHei UI" w:eastAsia="Microsoft YaHei UI" w:hAnsi="Microsoft YaHei UI" w:cs="Microsoft YaHei UI"/>
          <w:spacing w:val="0"/>
          <w:shd w:val="clear" w:color="auto" w:fill="CAD7F9"/>
        </w:rPr>
      </w:pPr>
    </w:p>
    <w:p>
      <w:pPr>
        <w:pStyle w:val="p"/>
        <w:pBdr>
          <w:top w:val="none" w:sz="0" w:space="0" w:color="auto"/>
          <w:left w:val="none" w:sz="0" w:space="0" w:color="auto"/>
          <w:bottom w:val="none" w:sz="0" w:space="0" w:color="auto"/>
          <w:right w:val="none" w:sz="0" w:space="0" w:color="auto"/>
        </w:pBdr>
        <w:shd w:val="clear" w:color="auto" w:fill="FFFFFF"/>
        <w:spacing w:before="0" w:after="150" w:line="120" w:lineRule="atLeast"/>
        <w:ind w:left="300" w:right="300"/>
        <w:jc w:val="left"/>
        <w:rPr>
          <w:rStyle w:val="any"/>
          <w:rFonts w:ascii="Microsoft YaHei UI" w:eastAsia="Microsoft YaHei UI" w:hAnsi="Microsoft YaHei UI" w:cs="Microsoft YaHei UI"/>
          <w:spacing w:val="0"/>
          <w:shd w:val="clear" w:color="auto" w:fill="CAD7F9"/>
        </w:rPr>
      </w:pPr>
    </w:p>
    <w:p>
      <w:pPr>
        <w:spacing w:before="0" w:after="0" w:line="384" w:lineRule="atLeast"/>
        <w:ind w:left="300" w:right="300"/>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6448425" cy="3797406"/>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8102440" name=""/>
                    <pic:cNvPicPr>
                      <a:picLocks noChangeAspect="1"/>
                    </pic:cNvPicPr>
                  </pic:nvPicPr>
                  <pic:blipFill>
                    <a:blip xmlns:r="http://schemas.openxmlformats.org/officeDocument/2006/relationships" r:embed="rId7"/>
                    <a:stretch>
                      <a:fillRect/>
                    </a:stretch>
                  </pic:blipFill>
                  <pic:spPr>
                    <a:xfrm>
                      <a:off x="0" y="0"/>
                      <a:ext cx="6448425" cy="3797406"/>
                    </a:xfrm>
                    <a:prstGeom prst="rect">
                      <a:avLst/>
                    </a:prstGeom>
                  </pic:spPr>
                </pic:pic>
              </a:graphicData>
            </a:graphic>
          </wp:inline>
        </w:drawing>
      </w:r>
    </w:p>
    <w:p>
      <w:pPr>
        <w:spacing w:before="0" w:after="150"/>
        <w:ind w:left="300" w:right="300"/>
        <w:jc w:val="left"/>
        <w:rPr>
          <w:rStyle w:val="any"/>
          <w:rFonts w:ascii="Times New Roman" w:eastAsia="Times New Roman" w:hAnsi="Times New Roman" w:cs="Times New Roman"/>
          <w:spacing w:val="9"/>
        </w:rPr>
      </w:pPr>
    </w:p>
    <w:p>
      <w:pPr>
        <w:spacing w:before="0" w:after="0"/>
        <w:ind w:left="300" w:right="30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4762500" cy="565785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380233" name=""/>
                    <pic:cNvPicPr>
                      <a:picLocks noChangeAspect="1"/>
                    </pic:cNvPicPr>
                  </pic:nvPicPr>
                  <pic:blipFill>
                    <a:blip xmlns:r="http://schemas.openxmlformats.org/officeDocument/2006/relationships" r:embed="rId8"/>
                    <a:stretch>
                      <a:fillRect/>
                    </a:stretch>
                  </pic:blipFill>
                  <pic:spPr>
                    <a:xfrm>
                      <a:off x="0" y="0"/>
                      <a:ext cx="4762500" cy="565785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b/>
          <w:bCs/>
          <w:spacing w:val="8"/>
          <w:shd w:val="clear" w:color="auto" w:fill="EEF0FF"/>
        </w:rPr>
        <w:t>论文信息</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Times New Roman" w:eastAsia="Times New Roman" w:hAnsi="Times New Roman" w:cs="Times New Roman"/>
          <w:spacing w:val="8"/>
          <w:sz w:val="23"/>
          <w:szCs w:val="23"/>
          <w:shd w:val="clear" w:color="auto" w:fill="EEF0FF"/>
        </w:rPr>
        <w:t>2021</w:t>
      </w:r>
      <w:r>
        <w:rPr>
          <w:rStyle w:val="any"/>
          <w:rFonts w:ascii="PMingLiU" w:eastAsia="PMingLiU" w:hAnsi="PMingLiU" w:cs="PMingLiU"/>
          <w:spacing w:val="8"/>
          <w:sz w:val="23"/>
          <w:szCs w:val="23"/>
          <w:shd w:val="clear" w:color="auto" w:fill="EEF0FF"/>
        </w:rPr>
        <w:t>年</w:t>
      </w:r>
      <w:r>
        <w:rPr>
          <w:rStyle w:val="any"/>
          <w:rFonts w:ascii="Times New Roman" w:eastAsia="Times New Roman" w:hAnsi="Times New Roman" w:cs="Times New Roman"/>
          <w:spacing w:val="8"/>
          <w:sz w:val="23"/>
          <w:szCs w:val="23"/>
          <w:shd w:val="clear" w:color="auto" w:fill="EEF0FF"/>
        </w:rPr>
        <w:t>4</w:t>
      </w:r>
      <w:r>
        <w:rPr>
          <w:rStyle w:val="any"/>
          <w:rFonts w:ascii="PMingLiU" w:eastAsia="PMingLiU" w:hAnsi="PMingLiU" w:cs="PMingLiU"/>
          <w:spacing w:val="8"/>
          <w:sz w:val="23"/>
          <w:szCs w:val="23"/>
          <w:shd w:val="clear" w:color="auto" w:fill="EEF0FF"/>
        </w:rPr>
        <w:t>月</w:t>
      </w:r>
      <w:r>
        <w:rPr>
          <w:rStyle w:val="any"/>
          <w:rFonts w:ascii="Times New Roman" w:eastAsia="Times New Roman" w:hAnsi="Times New Roman" w:cs="Times New Roman"/>
          <w:spacing w:val="8"/>
          <w:sz w:val="23"/>
          <w:szCs w:val="23"/>
          <w:shd w:val="clear" w:color="auto" w:fill="EEF0FF"/>
        </w:rPr>
        <w:t>15</w:t>
      </w:r>
      <w:r>
        <w:rPr>
          <w:rStyle w:val="any"/>
          <w:rFonts w:ascii="PMingLiU" w:eastAsia="PMingLiU" w:hAnsi="PMingLiU" w:cs="PMingLiU"/>
          <w:spacing w:val="8"/>
          <w:sz w:val="23"/>
          <w:szCs w:val="23"/>
          <w:shd w:val="clear" w:color="auto" w:fill="EEF0FF"/>
        </w:rPr>
        <w:t>日，河北医科大学公共卫生学院在</w:t>
      </w:r>
      <w:r>
        <w:rPr>
          <w:rStyle w:val="any"/>
          <w:rFonts w:ascii="Times New Roman" w:eastAsia="Times New Roman" w:hAnsi="Times New Roman" w:cs="Times New Roman"/>
          <w:spacing w:val="8"/>
          <w:sz w:val="23"/>
          <w:szCs w:val="23"/>
          <w:shd w:val="clear" w:color="auto" w:fill="EEF0FF"/>
        </w:rPr>
        <w:t>International Journal of Molecular Medicine</w:t>
      </w:r>
      <w:r>
        <w:rPr>
          <w:rStyle w:val="any"/>
          <w:rFonts w:ascii="PMingLiU" w:eastAsia="PMingLiU" w:hAnsi="PMingLiU" w:cs="PMingLiU"/>
          <w:spacing w:val="8"/>
          <w:sz w:val="23"/>
          <w:szCs w:val="23"/>
          <w:shd w:val="clear" w:color="auto" w:fill="EEF0FF"/>
        </w:rPr>
        <w:t>（中科院三区</w:t>
      </w:r>
      <w:r>
        <w:rPr>
          <w:rStyle w:val="any"/>
          <w:rFonts w:ascii="Times New Roman" w:eastAsia="Times New Roman" w:hAnsi="Times New Roman" w:cs="Times New Roman"/>
          <w:spacing w:val="8"/>
          <w:sz w:val="23"/>
          <w:szCs w:val="23"/>
          <w:shd w:val="clear" w:color="auto" w:fill="EEF0FF"/>
        </w:rPr>
        <w:t xml:space="preserve"> IF=5.7</w:t>
      </w:r>
      <w:r>
        <w:rPr>
          <w:rStyle w:val="any"/>
          <w:rFonts w:ascii="PMingLiU" w:eastAsia="PMingLiU" w:hAnsi="PMingLiU" w:cs="PMingLiU"/>
          <w:spacing w:val="8"/>
          <w:sz w:val="23"/>
          <w:szCs w:val="23"/>
          <w:shd w:val="clear" w:color="auto" w:fill="EEF0FF"/>
        </w:rPr>
        <w:t>）期刊上在线发表题为</w:t>
      </w:r>
      <w:r>
        <w:rPr>
          <w:rStyle w:val="any"/>
          <w:rFonts w:ascii="Times New Roman" w:eastAsia="Times New Roman" w:hAnsi="Times New Roman" w:cs="Times New Roman"/>
          <w:b/>
          <w:bCs/>
          <w:color w:val="142256"/>
          <w:spacing w:val="8"/>
          <w:sz w:val="23"/>
          <w:szCs w:val="23"/>
          <w:shd w:val="clear" w:color="auto" w:fill="EEF0FF"/>
        </w:rPr>
        <w:t>"Genotoxicity of chloroacetamide herbicides and their metabolites in vitro and in vivo"</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氯乙酰胺除草剂及其代谢物在体外和体内的遗传毒性</w:t>
      </w:r>
      <w:r>
        <w:rPr>
          <w:rStyle w:val="any"/>
          <w:rFonts w:ascii="Times New Roman" w:eastAsia="Times New Roman" w:hAnsi="Times New Roman" w:cs="Times New Roman"/>
          <w:spacing w:val="8"/>
          <w:sz w:val="23"/>
          <w:szCs w:val="23"/>
          <w:shd w:val="clear" w:color="auto" w:fill="EEF0FF"/>
        </w:rPr>
        <w:t>)</w:t>
      </w:r>
      <w:r>
        <w:rPr>
          <w:rStyle w:val="any"/>
          <w:rFonts w:ascii="PMingLiU" w:eastAsia="PMingLiU" w:hAnsi="PMingLiU" w:cs="PMingLiU"/>
          <w:spacing w:val="8"/>
          <w:sz w:val="23"/>
          <w:szCs w:val="23"/>
          <w:shd w:val="clear" w:color="auto" w:fill="EEF0FF"/>
        </w:rPr>
        <w:t>论文。</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第一作者：河北医科大学</w:t>
      </w:r>
      <w:r>
        <w:rPr>
          <w:rStyle w:val="any"/>
          <w:rFonts w:ascii="Times New Roman" w:eastAsia="Times New Roman" w:hAnsi="Times New Roman" w:cs="Times New Roman"/>
          <w:spacing w:val="8"/>
          <w:sz w:val="23"/>
          <w:szCs w:val="23"/>
          <w:shd w:val="clear" w:color="auto" w:fill="EEF0FF"/>
        </w:rPr>
        <w:t xml:space="preserve"> Xinyan Ma</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通讯作者：河北医科大学</w:t>
      </w:r>
      <w:r>
        <w:rPr>
          <w:rStyle w:val="any"/>
          <w:rFonts w:ascii="Times New Roman" w:eastAsia="Times New Roman" w:hAnsi="Times New Roman" w:cs="Times New Roman"/>
          <w:spacing w:val="8"/>
          <w:sz w:val="23"/>
          <w:szCs w:val="23"/>
          <w:shd w:val="clear" w:color="auto" w:fill="EEF0FF"/>
        </w:rPr>
        <w:t xml:space="preserve"> Weijun Kang</w:t>
      </w:r>
    </w:p>
    <w:p>
      <w:pPr>
        <w:pStyle w:val="p"/>
        <w:pBdr>
          <w:top w:val="none" w:sz="0" w:space="0" w:color="auto"/>
          <w:left w:val="none" w:sz="0" w:space="0" w:color="auto"/>
          <w:bottom w:val="none" w:sz="0" w:space="0" w:color="auto"/>
          <w:right w:val="none" w:sz="0" w:space="0" w:color="auto"/>
        </w:pBdr>
        <w:spacing w:before="0" w:after="0" w:line="450" w:lineRule="atLeast"/>
        <w:ind w:left="540" w:right="735"/>
        <w:jc w:val="both"/>
        <w:rPr>
          <w:rStyle w:val="any"/>
          <w:rFonts w:ascii="Times New Roman" w:eastAsia="Times New Roman" w:hAnsi="Times New Roman" w:cs="Times New Roman"/>
          <w:spacing w:val="8"/>
          <w:sz w:val="23"/>
          <w:szCs w:val="23"/>
          <w:shd w:val="clear" w:color="auto" w:fill="EEF0FF"/>
        </w:rPr>
      </w:pPr>
    </w:p>
    <w:p>
      <w:pPr>
        <w:pStyle w:val="p"/>
        <w:pBdr>
          <w:top w:val="none" w:sz="0" w:space="0" w:color="auto"/>
          <w:left w:val="none" w:sz="0" w:space="0" w:color="auto"/>
          <w:bottom w:val="none" w:sz="0" w:space="0" w:color="auto"/>
          <w:right w:val="none" w:sz="0" w:space="0" w:color="auto"/>
        </w:pBdr>
        <w:spacing w:before="0" w:after="150" w:line="450" w:lineRule="atLeast"/>
        <w:ind w:left="540" w:right="735"/>
        <w:jc w:val="both"/>
        <w:rPr>
          <w:rStyle w:val="any"/>
          <w:rFonts w:ascii="Times New Roman" w:eastAsia="Times New Roman" w:hAnsi="Times New Roman" w:cs="Times New Roman"/>
          <w:spacing w:val="8"/>
          <w:sz w:val="23"/>
          <w:szCs w:val="23"/>
          <w:shd w:val="clear" w:color="auto" w:fill="EEF0FF"/>
        </w:rPr>
      </w:pPr>
      <w:r>
        <w:rPr>
          <w:rStyle w:val="any"/>
          <w:rFonts w:ascii="PMingLiU" w:eastAsia="PMingLiU" w:hAnsi="PMingLiU" w:cs="PMingLiU"/>
          <w:spacing w:val="8"/>
          <w:sz w:val="23"/>
          <w:szCs w:val="23"/>
          <w:shd w:val="clear" w:color="auto" w:fill="EEF0FF"/>
        </w:rPr>
        <w:t>本研究由国家自然科学基金（项目编号：</w:t>
      </w:r>
      <w:r>
        <w:rPr>
          <w:rStyle w:val="any"/>
          <w:rFonts w:ascii="Times New Roman" w:eastAsia="Times New Roman" w:hAnsi="Times New Roman" w:cs="Times New Roman"/>
          <w:spacing w:val="8"/>
          <w:sz w:val="23"/>
          <w:szCs w:val="23"/>
          <w:shd w:val="clear" w:color="auto" w:fill="EEF0FF"/>
        </w:rPr>
        <w:t>81872628</w:t>
      </w:r>
      <w:r>
        <w:rPr>
          <w:rStyle w:val="any"/>
          <w:rFonts w:ascii="PMingLiU" w:eastAsia="PMingLiU" w:hAnsi="PMingLiU" w:cs="PMingLiU"/>
          <w:spacing w:val="8"/>
          <w:sz w:val="23"/>
          <w:szCs w:val="23"/>
          <w:shd w:val="clear" w:color="auto" w:fill="EEF0FF"/>
        </w:rPr>
        <w:t>）资助。</w:t>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3233185"/>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054793" name=""/>
                    <pic:cNvPicPr>
                      <a:picLocks noChangeAspect="1"/>
                    </pic:cNvPicPr>
                  </pic:nvPicPr>
                  <pic:blipFill>
                    <a:blip xmlns:r="http://schemas.openxmlformats.org/officeDocument/2006/relationships" r:embed="rId9"/>
                    <a:stretch>
                      <a:fillRect/>
                    </a:stretch>
                  </pic:blipFill>
                  <pic:spPr>
                    <a:xfrm>
                      <a:off x="0" y="0"/>
                      <a:ext cx="5486400" cy="3233185"/>
                    </a:xfrm>
                    <a:prstGeom prst="rect">
                      <a:avLst/>
                    </a:prstGeom>
                  </pic:spPr>
                </pic:pic>
              </a:graphicData>
            </a:graphic>
          </wp:inline>
        </w:drawing>
      </w:r>
    </w:p>
    <w:p>
      <w:pPr>
        <w:spacing w:before="0" w:after="0" w:line="384" w:lineRule="atLeast"/>
        <w:ind w:left="300" w:right="300"/>
        <w:jc w:val="center"/>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5486400" cy="4116746"/>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8987045" name=""/>
                    <pic:cNvPicPr>
                      <a:picLocks noChangeAspect="1"/>
                    </pic:cNvPicPr>
                  </pic:nvPicPr>
                  <pic:blipFill>
                    <a:blip xmlns:r="http://schemas.openxmlformats.org/officeDocument/2006/relationships" r:embed="rId10"/>
                    <a:stretch>
                      <a:fillRect/>
                    </a:stretch>
                  </pic:blipFill>
                  <pic:spPr>
                    <a:xfrm>
                      <a:off x="0" y="0"/>
                      <a:ext cx="5486400" cy="4116746"/>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color w:val="000000"/>
          <w:spacing w:val="0"/>
        </w:rPr>
      </w:pPr>
    </w:p>
    <w:p>
      <w:pPr>
        <w:spacing w:before="0" w:after="0"/>
        <w:ind w:left="30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726835"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质疑信息</w:t>
      </w:r>
    </w:p>
    <w:p>
      <w:pPr>
        <w:pStyle w:val="p"/>
        <w:pBdr>
          <w:top w:val="none" w:sz="0" w:space="0" w:color="auto"/>
          <w:left w:val="none" w:sz="0" w:space="0" w:color="auto"/>
          <w:bottom w:val="none" w:sz="0" w:space="0" w:color="auto"/>
          <w:right w:val="none" w:sz="0" w:space="0" w:color="auto"/>
        </w:pBdr>
        <w:spacing w:before="0" w:after="0" w:line="336" w:lineRule="atLeast"/>
        <w:ind w:left="300" w:right="300"/>
        <w:rPr>
          <w:rStyle w:val="any"/>
          <w:rFonts w:ascii="Times New Roman" w:eastAsia="Times New Roman" w:hAnsi="Times New Roman" w:cs="Times New Roman"/>
          <w:color w:val="000000"/>
          <w:spacing w:val="0"/>
          <w:sz w:val="21"/>
          <w:szCs w:val="21"/>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bCs/>
          <w:i w:val="0"/>
          <w:iCs w:val="0"/>
          <w:color w:val="3E3E3E"/>
          <w:spacing w:val="9"/>
          <w:sz w:val="21"/>
          <w:szCs w:val="21"/>
        </w:rPr>
        <w:t>#1 </w:t>
      </w:r>
      <w:r>
        <w:rPr>
          <w:rStyle w:val="any"/>
          <w:rFonts w:ascii="Microsoft YaHei UI" w:eastAsia="Microsoft YaHei UI" w:hAnsi="Microsoft YaHei UI" w:cs="Microsoft YaHei UI"/>
          <w:b w:val="0"/>
          <w:bCs w:val="0"/>
          <w:i w:val="0"/>
          <w:iCs w:val="0"/>
          <w:color w:val="3E3E3E"/>
          <w:spacing w:val="9"/>
          <w:sz w:val="21"/>
          <w:szCs w:val="21"/>
        </w:rPr>
        <w:t>Left to right:</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5 from "Galectin?3 blockade suppresses the growth of cetuximab?resistant human oral squamous cell carcinoma" (Yin et al 2021) [retracted].</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Microsoft YaHei UI" w:eastAsia="Microsoft YaHei UI" w:hAnsi="Microsoft YaHei UI" w:cs="Microsoft YaHei UI"/>
          <w:b w:val="0"/>
          <w:bCs w:val="0"/>
          <w:i w:val="0"/>
          <w:iCs w:val="0"/>
          <w:color w:val="3E3E3E"/>
          <w:spacing w:val="9"/>
          <w:sz w:val="21"/>
          <w:szCs w:val="21"/>
        </w:rPr>
        <w:t>Fig 5A and Fig 4B from "Effect of galectin-3 in the pathogenesis of arteriovenous fistula stenosis formation" (Ruan et al 2021).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5486400" cy="1623831"/>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622774" name=""/>
                    <pic:cNvPicPr>
                      <a:picLocks noChangeAspect="1"/>
                    </pic:cNvPicPr>
                  </pic:nvPicPr>
                  <pic:blipFill>
                    <a:blip xmlns:r="http://schemas.openxmlformats.org/officeDocument/2006/relationships" r:embed="rId12"/>
                    <a:stretch>
                      <a:fillRect/>
                    </a:stretch>
                  </pic:blipFill>
                  <pic:spPr>
                    <a:xfrm>
                      <a:off x="0" y="0"/>
                      <a:ext cx="5486400" cy="1623831"/>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color w:val="3E3E3E"/>
          <w:spacing w:val="0"/>
          <w:sz w:val="21"/>
          <w:szCs w:val="21"/>
        </w:rPr>
        <w:t>The marked bands are surprisingly similar. Here adjusted to the same scale:</w:t>
      </w:r>
    </w:p>
    <w:p>
      <w:pPr>
        <w:spacing w:before="0" w:after="0" w:line="450" w:lineRule="atLeast"/>
        <w:ind w:left="330" w:right="330"/>
        <w:jc w:val="center"/>
        <w:rPr>
          <w:rStyle w:val="any"/>
          <w:rFonts w:ascii="Times New Roman" w:eastAsia="Times New Roman" w:hAnsi="Times New Roman" w:cs="Times New Roman"/>
          <w:color w:val="3E3E3E"/>
          <w:spacing w:val="0"/>
          <w:sz w:val="23"/>
          <w:szCs w:val="23"/>
        </w:rPr>
      </w:pPr>
      <w:r>
        <w:rPr>
          <w:rStyle w:val="any"/>
          <w:rFonts w:ascii="Times New Roman" w:eastAsia="Times New Roman" w:hAnsi="Times New Roman" w:cs="Times New Roman"/>
          <w:strike w:val="0"/>
          <w:color w:val="3E3E3E"/>
          <w:spacing w:val="0"/>
          <w:sz w:val="23"/>
          <w:szCs w:val="23"/>
          <w:u w:val="none"/>
        </w:rPr>
        <w:drawing>
          <wp:inline>
            <wp:extent cx="4666667" cy="180000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498218" name=""/>
                    <pic:cNvPicPr>
                      <a:picLocks noChangeAspect="1"/>
                    </pic:cNvPicPr>
                  </pic:nvPicPr>
                  <pic:blipFill>
                    <a:blip xmlns:r="http://schemas.openxmlformats.org/officeDocument/2006/relationships" r:embed="rId13"/>
                    <a:stretch>
                      <a:fillRect/>
                    </a:stretch>
                  </pic:blipFill>
                  <pic:spPr>
                    <a:xfrm>
                      <a:off x="0" y="0"/>
                      <a:ext cx="4666667" cy="1800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0"/>
          <w:sz w:val="23"/>
          <w:szCs w:val="23"/>
        </w:rPr>
      </w:pPr>
    </w:p>
    <w:p>
      <w:pPr>
        <w:pStyle w:val="p"/>
        <w:pBdr>
          <w:top w:val="none" w:sz="0" w:space="0" w:color="auto"/>
          <w:left w:val="none" w:sz="0" w:space="0" w:color="auto"/>
          <w:bottom w:val="none" w:sz="0" w:space="0" w:color="auto"/>
          <w:right w:val="none" w:sz="0" w:space="0" w:color="auto"/>
        </w:pBdr>
        <w:spacing w:before="0" w:after="0" w:line="480" w:lineRule="atLeast"/>
        <w:ind w:left="330" w:right="330"/>
        <w:jc w:val="center"/>
        <w:rPr>
          <w:rStyle w:val="any"/>
          <w:rFonts w:ascii="Times New Roman" w:eastAsia="Times New Roman" w:hAnsi="Times New Roman" w:cs="Times New Roman"/>
          <w:color w:val="000000"/>
          <w:spacing w:val="0"/>
        </w:rPr>
      </w:pPr>
      <w:r>
        <w:rPr>
          <w:rStyle w:val="any"/>
          <w:rFonts w:ascii="Microsoft YaHei UI" w:eastAsia="Microsoft YaHei UI" w:hAnsi="Microsoft YaHei UI" w:cs="Microsoft YaHei UI"/>
          <w:b w:val="0"/>
          <w:bCs w:val="0"/>
          <w:i w:val="0"/>
          <w:iCs w:val="0"/>
          <w:color w:val="3E3E3E"/>
          <w:spacing w:val="0"/>
          <w:sz w:val="18"/>
          <w:szCs w:val="18"/>
          <w:shd w:val="clear" w:color="auto" w:fill="FFFFFF"/>
        </w:rPr>
        <w:t>DataTwin图片查重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color w:val="000000"/>
          <w:spacing w:val="0"/>
        </w:rPr>
      </w:pPr>
    </w:p>
    <w:p>
      <w:pPr>
        <w:spacing w:after="0" w:line="450" w:lineRule="atLeast"/>
        <w:ind w:left="300" w:right="300"/>
        <w:rPr>
          <w:rStyle w:val="any"/>
          <w:rFonts w:ascii="Microsoft YaHei UI" w:eastAsia="Microsoft YaHei UI" w:hAnsi="Microsoft YaHei UI" w:cs="Microsoft YaHei UI"/>
          <w:b w:val="0"/>
          <w:bCs w:val="0"/>
          <w:i w:val="0"/>
          <w:iCs w:val="0"/>
          <w:color w:val="3E3E3E"/>
          <w:spacing w:val="0"/>
          <w:sz w:val="23"/>
          <w:szCs w:val="23"/>
          <w:shd w:val="clear" w:color="auto" w:fill="FFFFFF"/>
        </w:rPr>
      </w:pPr>
    </w:p>
    <w:p>
      <w:pPr>
        <w:spacing w:before="0" w:after="0"/>
        <w:ind w:left="300" w:right="300" w:firstLine="0"/>
        <w:jc w:val="left"/>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strike w:val="0"/>
          <w:color w:val="000000"/>
          <w:spacing w:val="0"/>
          <w:u w:val="none"/>
        </w:rPr>
        <w:drawing>
          <wp:inline>
            <wp:extent cx="257175" cy="306038"/>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623803"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80" w:right="420" w:firstLine="0"/>
        <w:jc w:val="both"/>
        <w:rPr>
          <w:rStyle w:val="any"/>
          <w:rFonts w:ascii="Microsoft YaHei UI" w:eastAsia="Microsoft YaHei UI" w:hAnsi="Microsoft YaHei UI" w:cs="Microsoft YaHei UI"/>
          <w:b w:val="0"/>
          <w:bCs w:val="0"/>
          <w:i w:val="0"/>
          <w:iCs w:val="0"/>
          <w:caps w:val="0"/>
          <w:color w:val="000000"/>
          <w:spacing w:val="0"/>
          <w:shd w:val="clear" w:color="auto" w:fill="EEF0FF"/>
        </w:rPr>
      </w:pPr>
      <w:r>
        <w:rPr>
          <w:rStyle w:val="any"/>
          <w:rFonts w:ascii="Microsoft YaHei UI" w:eastAsia="Microsoft YaHei UI" w:hAnsi="Microsoft YaHei UI" w:cs="Microsoft YaHei UI"/>
          <w:b/>
          <w:bCs/>
          <w:i w:val="0"/>
          <w:iCs w:val="0"/>
          <w:caps w:val="0"/>
          <w:color w:val="142256"/>
          <w:spacing w:val="0"/>
          <w:shd w:val="clear" w:color="auto" w:fill="EEF0FF"/>
        </w:rPr>
        <w:t>撤稿原因</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bCs/>
          <w:i w:val="0"/>
          <w:iCs w:val="0"/>
          <w:caps w:val="0"/>
          <w:color w:val="3E3E3E"/>
          <w:spacing w:val="0"/>
          <w:sz w:val="21"/>
          <w:szCs w:val="21"/>
        </w:rPr>
        <w:t>本文已于2025年3月4日被撤回：</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Microsoft YaHei UI" w:eastAsia="Microsoft YaHei UI" w:hAnsi="Microsoft YaHei UI" w:cs="Microsoft YaHei UI"/>
          <w:b w:val="0"/>
          <w:bCs w:val="0"/>
          <w:i w:val="0"/>
          <w:iCs w:val="0"/>
          <w:caps w:val="0"/>
          <w:color w:val="000000"/>
          <w:spacing w:val="0"/>
        </w:rPr>
      </w:pPr>
      <w:r>
        <w:rPr>
          <w:rStyle w:val="any"/>
          <w:rFonts w:ascii="Microsoft YaHei UI" w:eastAsia="Microsoft YaHei UI" w:hAnsi="Microsoft YaHei UI" w:cs="Microsoft YaHei UI"/>
          <w:b w:val="0"/>
          <w:bCs w:val="0"/>
          <w:i w:val="0"/>
          <w:iCs w:val="0"/>
          <w:caps w:val="0"/>
          <w:color w:val="000000"/>
          <w:spacing w:val="0"/>
          <w:sz w:val="21"/>
          <w:szCs w:val="21"/>
        </w:rPr>
        <w:t>在上述论文发表后，一位关心的读者向编辑指出，该论文第7页图8中所示的某些JNK（c-Jun氨基末端激酶）和磷酸化（pho）-JNK的蛋白质印迹数据，与另外两篇由不同研究机构的不同作者所写的文章中的数据惊人地相似。其中一篇文章（提交至《Molecular Medicine Reports》期刊）随后已被撤回，而另一篇文章（提交至《Renal Failure》期刊）则是在本论文被《 International Journal of Molecular Medicine》接收之前已被该期刊收到。鉴于上述数据在本论文被《 International Journal of Molecular Medicine》接收之前显然已提交至其他期刊，编辑决定撤回本论文。作者被要求对此问题作出解释，但编辑部未收到回复。编辑对给读者带来的不便表示歉意。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PMingLiU" w:eastAsia="PMingLiU" w:hAnsi="PMingLiU" w:cs="PMingLiU"/>
          <w:b/>
          <w:bCs/>
          <w:color w:val="3E3E3E"/>
          <w:spacing w:val="8"/>
          <w:sz w:val="20"/>
          <w:szCs w:val="20"/>
        </w:rPr>
        <w:t>参考信息</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https://pubpeer.com/publications/780A7EDE4D030396EC26FF48805FD7#2</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https://pubmed.ncbi.nlm.nih.gov/33907828/</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r>
        <w:rPr>
          <w:rStyle w:val="any"/>
          <w:rFonts w:ascii="Times New Roman" w:eastAsia="Times New Roman" w:hAnsi="Times New Roman" w:cs="Times New Roman"/>
          <w:color w:val="3E3E3E"/>
          <w:spacing w:val="8"/>
          <w:sz w:val="20"/>
          <w:szCs w:val="20"/>
        </w:rPr>
        <w:t>https://www.spandidos-publications.com/10.3892/ijmm.2025.5511</w:t>
      </w:r>
    </w:p>
    <w:p>
      <w:pPr>
        <w:pStyle w:val="p"/>
        <w:pBdr>
          <w:top w:val="none" w:sz="0" w:space="0" w:color="auto"/>
          <w:left w:val="none" w:sz="0" w:space="0" w:color="auto"/>
          <w:bottom w:val="none" w:sz="0" w:space="0" w:color="auto"/>
          <w:right w:val="none" w:sz="0" w:space="0" w:color="auto"/>
        </w:pBdr>
        <w:spacing w:before="0" w:after="0" w:line="450" w:lineRule="atLeast"/>
        <w:ind w:left="330" w:right="330"/>
        <w:rPr>
          <w:rStyle w:val="any"/>
          <w:rFonts w:ascii="Times New Roman" w:eastAsia="Times New Roman" w:hAnsi="Times New Roman" w:cs="Times New Roman"/>
          <w:color w:val="3E3E3E"/>
          <w:spacing w:val="8"/>
          <w:sz w:val="23"/>
          <w:szCs w:val="23"/>
        </w:rPr>
      </w:pPr>
    </w:p>
    <w:p>
      <w:pPr>
        <w:spacing w:before="0" w:after="360"/>
        <w:ind w:left="450" w:right="300" w:firstLine="0"/>
        <w:jc w:val="both"/>
        <w:rPr>
          <w:rStyle w:val="any"/>
          <w:rFonts w:ascii="Times New Roman" w:eastAsia="Times New Roman" w:hAnsi="Times New Roman" w:cs="Times New Roman"/>
          <w:spacing w:val="8"/>
        </w:rPr>
      </w:pPr>
      <w:r>
        <w:rPr>
          <w:rStyle w:val="any"/>
          <w:rFonts w:ascii="PMingLiU" w:eastAsia="PMingLiU" w:hAnsi="PMingLiU" w:cs="PMingLiU"/>
          <w:b/>
          <w:bCs/>
          <w:color w:val="3E3E3E"/>
          <w:spacing w:val="8"/>
          <w:sz w:val="21"/>
          <w:szCs w:val="21"/>
        </w:rPr>
        <w:t>声明：</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任何单位或个人认为本内容可能涉嫌侵犯其合法权益，及时向我们提出书面权利通知及详细侵权情况，我们将会依法尽快移除相关涉嫌侵权的内容。</w:t>
      </w: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p>
    <w:p>
      <w:pPr>
        <w:pStyle w:val="p"/>
        <w:pBdr>
          <w:top w:val="none" w:sz="0" w:space="0" w:color="auto"/>
          <w:left w:val="none" w:sz="0" w:space="1" w:color="auto"/>
          <w:bottom w:val="none" w:sz="0" w:space="0" w:color="auto"/>
          <w:right w:val="none" w:sz="0" w:space="1" w:color="auto"/>
        </w:pBdr>
        <w:spacing w:before="0" w:after="0" w:line="450" w:lineRule="atLeast"/>
        <w:ind w:left="480" w:right="330"/>
        <w:rPr>
          <w:rStyle w:val="any"/>
          <w:rFonts w:ascii="Times New Roman" w:eastAsia="Times New Roman" w:hAnsi="Times New Roman" w:cs="Times New Roman"/>
          <w:color w:val="3E3E3E"/>
          <w:spacing w:val="9"/>
          <w:sz w:val="23"/>
          <w:szCs w:val="23"/>
        </w:rPr>
      </w:pPr>
      <w:r>
        <w:rPr>
          <w:rStyle w:val="any"/>
          <w:rFonts w:ascii="PMingLiU" w:eastAsia="PMingLiU" w:hAnsi="PMingLiU" w:cs="PMingLiU"/>
          <w:color w:val="5F5F5F"/>
          <w:spacing w:val="8"/>
          <w:sz w:val="20"/>
          <w:szCs w:val="20"/>
        </w:rPr>
        <w:t>联系微信号：</w:t>
      </w:r>
      <w:r>
        <w:rPr>
          <w:rStyle w:val="any"/>
          <w:rFonts w:ascii="Times New Roman" w:eastAsia="Times New Roman" w:hAnsi="Times New Roman" w:cs="Times New Roman"/>
          <w:color w:val="5F5F5F"/>
          <w:spacing w:val="8"/>
          <w:sz w:val="20"/>
          <w:szCs w:val="20"/>
        </w:rPr>
        <w:t>DataTwin</w:t>
      </w:r>
    </w:p>
    <w:p>
      <w:pPr>
        <w:spacing w:before="0" w:after="0"/>
        <w:ind w:left="450" w:right="300"/>
        <w:jc w:val="left"/>
        <w:rPr>
          <w:rStyle w:val="any"/>
          <w:rFonts w:ascii="Times New Roman" w:eastAsia="Times New Roman" w:hAnsi="Times New Roman" w:cs="Times New Roman"/>
          <w:color w:val="000000"/>
          <w:spacing w:val="0"/>
        </w:rPr>
      </w:pPr>
      <w:r>
        <w:rPr>
          <w:rStyle w:val="any"/>
          <w:rFonts w:ascii="Times New Roman" w:eastAsia="Times New Roman" w:hAnsi="Times New Roman" w:cs="Times New Roman"/>
          <w:strike w:val="0"/>
          <w:color w:val="000000"/>
          <w:spacing w:val="0"/>
          <w:u w:val="none"/>
        </w:rPr>
        <w:drawing>
          <wp:inline>
            <wp:extent cx="257175" cy="306038"/>
            <wp:docPr id="100010"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694768" name=""/>
                    <pic:cNvPicPr>
                      <a:picLocks noChangeAspect="1"/>
                    </pic:cNvPicPr>
                  </pic:nvPicPr>
                  <pic:blipFill>
                    <a:blip xmlns:r="http://schemas.openxmlformats.org/officeDocument/2006/relationships" r:embed="rId11"/>
                    <a:stretch>
                      <a:fillRect/>
                    </a:stretch>
                  </pic:blipFill>
                  <pic:spPr>
                    <a:xfrm>
                      <a:off x="0" y="0"/>
                      <a:ext cx="257175" cy="30603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630" w:right="420"/>
        <w:jc w:val="both"/>
        <w:rPr>
          <w:rStyle w:val="any"/>
          <w:rFonts w:ascii="Times New Roman" w:eastAsia="Times New Roman" w:hAnsi="Times New Roman" w:cs="Times New Roman"/>
          <w:color w:val="000000"/>
          <w:spacing w:val="0"/>
          <w:shd w:val="clear" w:color="auto" w:fill="EEF0FF"/>
        </w:rPr>
      </w:pPr>
      <w:r>
        <w:rPr>
          <w:rStyle w:val="any"/>
          <w:rFonts w:ascii="PMingLiU" w:eastAsia="PMingLiU" w:hAnsi="PMingLiU" w:cs="PMingLiU"/>
          <w:b/>
          <w:bCs/>
          <w:color w:val="142256"/>
          <w:spacing w:val="0"/>
          <w:shd w:val="clear" w:color="auto" w:fill="EEF0FF"/>
        </w:rPr>
        <w:t>往期报道精选</w:t>
      </w: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r>
        <w:rPr>
          <w:rStyle w:val="any"/>
          <w:rFonts w:ascii="Times New Roman" w:eastAsia="Times New Roman" w:hAnsi="Times New Roman" w:cs="Times New Roman"/>
          <w:b w:val="0"/>
          <w:bCs w:val="0"/>
          <w:color w:val="3E3E3E"/>
          <w:spacing w:val="8"/>
          <w:sz w:val="33"/>
          <w:szCs w:val="33"/>
        </w:rPr>
        <w:fldChar w:fldCharType="begin"/>
      </w:r>
      <w:r>
        <w:rPr>
          <w:rStyle w:val="any"/>
          <w:rFonts w:ascii="Times New Roman" w:eastAsia="Times New Roman" w:hAnsi="Times New Roman" w:cs="Times New Roman"/>
          <w:b w:val="0"/>
          <w:bCs w:val="0"/>
          <w:color w:val="3E3E3E"/>
          <w:spacing w:val="8"/>
          <w:sz w:val="33"/>
          <w:szCs w:val="33"/>
        </w:rPr>
        <w:instrText xml:space="preserve"> HYPERLINK "http://mp.weixin.qq.com/s?__biz=MzkzNjYxMTEzMA==&amp;mid=2247486008&amp;idx=5&amp;sn=43a2d45f61ed36770808541d737ca3cd&amp;chksm=c29d566df5eadf7bcf1cee3ab814981f26fd4b8aef7a56bb740c999691685526232641ed1bc9&amp;scene=21" \l "wechat_redirect" \t "_blank" </w:instrText>
      </w:r>
      <w:r>
        <w:rPr>
          <w:rStyle w:val="any"/>
          <w:rFonts w:ascii="Times New Roman" w:eastAsia="Times New Roman" w:hAnsi="Times New Roman" w:cs="Times New Roman"/>
          <w:b w:val="0"/>
          <w:bCs w:val="0"/>
          <w:color w:val="3E3E3E"/>
          <w:spacing w:val="8"/>
          <w:sz w:val="33"/>
          <w:szCs w:val="33"/>
        </w:rPr>
        <w:fldChar w:fldCharType="separate"/>
      </w:r>
    </w:p>
    <w:p>
      <w:pPr>
        <w:spacing w:after="0" w:line="273" w:lineRule="atLeast"/>
        <w:ind w:left="300" w:right="300"/>
        <w:jc w:val="left"/>
        <w:rPr>
          <w:rStyle w:val="any"/>
          <w:rFonts w:ascii="Times New Roman" w:eastAsia="Times New Roman" w:hAnsi="Times New Roman" w:cs="Times New Roman"/>
          <w:color w:val="FF0000"/>
          <w:spacing w:val="8"/>
          <w:sz w:val="20"/>
          <w:szCs w:val="20"/>
          <w:u w:val="single" w:color="FF0000"/>
        </w:rPr>
      </w:pPr>
      <w:r>
        <w:rPr>
          <w:rStyle w:val="any"/>
          <w:rFonts w:ascii="PMingLiU" w:eastAsia="PMingLiU" w:hAnsi="PMingLiU" w:cs="PMingLiU"/>
          <w:color w:val="FF0000"/>
          <w:spacing w:val="8"/>
          <w:sz w:val="20"/>
          <w:szCs w:val="20"/>
          <w:u w:val="single" w:color="FF0000"/>
        </w:rPr>
        <w:t>全网最低价！文件图片查重</w:t>
      </w:r>
      <w:r>
        <w:rPr>
          <w:rStyle w:val="any"/>
          <w:rFonts w:ascii="Times New Roman" w:eastAsia="Times New Roman" w:hAnsi="Times New Roman" w:cs="Times New Roman"/>
          <w:color w:val="FF0000"/>
          <w:spacing w:val="8"/>
          <w:sz w:val="20"/>
          <w:szCs w:val="20"/>
          <w:u w:val="single" w:color="FF0000"/>
        </w:rPr>
        <w:t>+</w:t>
      </w:r>
      <w:r>
        <w:rPr>
          <w:rStyle w:val="any"/>
          <w:rFonts w:ascii="PMingLiU" w:eastAsia="PMingLiU" w:hAnsi="PMingLiU" w:cs="PMingLiU"/>
          <w:color w:val="FF0000"/>
          <w:spacing w:val="8"/>
          <w:sz w:val="20"/>
          <w:szCs w:val="20"/>
          <w:u w:val="single" w:color="FF0000"/>
        </w:rPr>
        <w:t>比对</w:t>
      </w:r>
      <w:r>
        <w:rPr>
          <w:rStyle w:val="any"/>
          <w:rFonts w:ascii="Times New Roman" w:eastAsia="Times New Roman" w:hAnsi="Times New Roman" w:cs="Times New Roman"/>
          <w:color w:val="FF0000"/>
          <w:spacing w:val="8"/>
          <w:sz w:val="20"/>
          <w:szCs w:val="20"/>
          <w:u w:val="single" w:color="FF0000"/>
        </w:rPr>
        <w:t>Pubmed</w:t>
      </w:r>
      <w:r>
        <w:rPr>
          <w:rStyle w:val="any"/>
          <w:rFonts w:ascii="PMingLiU" w:eastAsia="PMingLiU" w:hAnsi="PMingLiU" w:cs="PMingLiU"/>
          <w:color w:val="FF0000"/>
          <w:spacing w:val="8"/>
          <w:sz w:val="20"/>
          <w:szCs w:val="20"/>
          <w:u w:val="single" w:color="FF0000"/>
        </w:rPr>
        <w:t>和</w:t>
      </w:r>
      <w:r>
        <w:rPr>
          <w:rStyle w:val="any"/>
          <w:rFonts w:ascii="Times New Roman" w:eastAsia="Times New Roman" w:hAnsi="Times New Roman" w:cs="Times New Roman"/>
          <w:color w:val="FF0000"/>
          <w:spacing w:val="8"/>
          <w:sz w:val="20"/>
          <w:szCs w:val="20"/>
          <w:u w:val="single" w:color="FF0000"/>
        </w:rPr>
        <w:t>Pubpeer</w:t>
      </w:r>
      <w:r>
        <w:rPr>
          <w:rStyle w:val="any"/>
          <w:rFonts w:ascii="PMingLiU" w:eastAsia="PMingLiU" w:hAnsi="PMingLiU" w:cs="PMingLiU"/>
          <w:color w:val="FF0000"/>
          <w:spacing w:val="8"/>
          <w:sz w:val="20"/>
          <w:szCs w:val="20"/>
          <w:u w:val="single" w:color="FF0000"/>
        </w:rPr>
        <w:t>数据库查重，</w:t>
      </w:r>
      <w:r>
        <w:rPr>
          <w:rStyle w:val="any"/>
          <w:rFonts w:ascii="Times New Roman" w:eastAsia="Times New Roman" w:hAnsi="Times New Roman" w:cs="Times New Roman"/>
          <w:color w:val="FF0000"/>
          <w:spacing w:val="8"/>
          <w:sz w:val="20"/>
          <w:szCs w:val="20"/>
          <w:u w:val="single" w:color="FF0000"/>
        </w:rPr>
        <w:t>DataTwin</w:t>
      </w:r>
      <w:r>
        <w:rPr>
          <w:rStyle w:val="any"/>
          <w:rFonts w:ascii="PMingLiU" w:eastAsia="PMingLiU" w:hAnsi="PMingLiU" w:cs="PMingLiU"/>
          <w:color w:val="FF0000"/>
          <w:spacing w:val="8"/>
          <w:sz w:val="20"/>
          <w:szCs w:val="20"/>
          <w:u w:val="single" w:color="FF0000"/>
        </w:rPr>
        <w:t>高效权威图片识别！众多知名打假人士推荐使用</w:t>
      </w:r>
      <w:r>
        <w:rPr>
          <w:rStyle w:val="any"/>
          <w:rFonts w:ascii="Times New Roman" w:eastAsia="Times New Roman" w:hAnsi="Times New Roman" w:cs="Times New Roman"/>
          <w:color w:val="FF0000"/>
          <w:spacing w:val="8"/>
          <w:sz w:val="20"/>
          <w:szCs w:val="20"/>
          <w:u w:val="single" w:color="FF0000"/>
        </w:rPr>
        <w:fldChar w:fldCharType="end"/>
      </w:r>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4" w:anchor="wechat_redirect" w:tgtFrame="_blank" w:history="1">
        <w:r>
          <w:rPr>
            <w:rStyle w:val="any"/>
            <w:rFonts w:ascii="PMingLiU" w:eastAsia="PMingLiU" w:hAnsi="PMingLiU" w:cs="PMingLiU"/>
            <w:color w:val="021EAA"/>
            <w:spacing w:val="8"/>
            <w:sz w:val="20"/>
            <w:szCs w:val="20"/>
            <w:u w:val="single" w:color="576B95"/>
          </w:rPr>
          <w:t>一区</w:t>
        </w:r>
        <w:r>
          <w:rPr>
            <w:rStyle w:val="any"/>
            <w:rFonts w:ascii="Times New Roman" w:eastAsia="Times New Roman" w:hAnsi="Times New Roman" w:cs="Times New Roman"/>
            <w:color w:val="021EAA"/>
            <w:spacing w:val="8"/>
            <w:sz w:val="20"/>
            <w:szCs w:val="20"/>
            <w:u w:val="single" w:color="576B95"/>
          </w:rPr>
          <w:t>Top9.2</w:t>
        </w:r>
        <w:r>
          <w:rPr>
            <w:rStyle w:val="any"/>
            <w:rFonts w:ascii="PMingLiU" w:eastAsia="PMingLiU" w:hAnsi="PMingLiU" w:cs="PMingLiU"/>
            <w:color w:val="021EAA"/>
            <w:spacing w:val="8"/>
            <w:sz w:val="20"/>
            <w:szCs w:val="20"/>
            <w:u w:val="single" w:color="576B95"/>
          </w:rPr>
          <w:t>分，西安交通大学第二附属医院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西北医院</w:t>
        </w:r>
        <w:r>
          <w:rPr>
            <w:rStyle w:val="any"/>
            <w:rFonts w:ascii="Times New Roman" w:eastAsia="Times New Roman" w:hAnsi="Times New Roman" w:cs="Times New Roman"/>
            <w:color w:val="021EAA"/>
            <w:spacing w:val="8"/>
            <w:sz w:val="20"/>
            <w:szCs w:val="20"/>
            <w:u w:val="single" w:color="576B95"/>
          </w:rPr>
          <w:t>)</w:t>
        </w:r>
        <w:r>
          <w:rPr>
            <w:rStyle w:val="any"/>
            <w:rFonts w:ascii="PMingLiU" w:eastAsia="PMingLiU" w:hAnsi="PMingLiU" w:cs="PMingLiU"/>
            <w:color w:val="021EAA"/>
            <w:spacing w:val="8"/>
            <w:sz w:val="20"/>
            <w:szCs w:val="20"/>
            <w:u w:val="single" w:color="576B95"/>
          </w:rPr>
          <w:t>单涛等人论文撤稿。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5" w:anchor="wechat_redirect" w:tgtFrame="_blank" w:history="1">
        <w:r>
          <w:rPr>
            <w:rStyle w:val="any"/>
            <w:rFonts w:ascii="PMingLiU" w:eastAsia="PMingLiU" w:hAnsi="PMingLiU" w:cs="PMingLiU"/>
            <w:color w:val="FF6827"/>
            <w:spacing w:val="8"/>
            <w:sz w:val="20"/>
            <w:szCs w:val="20"/>
            <w:u w:val="single" w:color="576B95"/>
          </w:rPr>
          <w:t>图片重复未作解释，成武县人民医院岳彩云</w:t>
        </w:r>
        <w:r>
          <w:rPr>
            <w:rStyle w:val="any"/>
            <w:rFonts w:ascii="Times New Roman" w:eastAsia="Times New Roman" w:hAnsi="Times New Roman" w:cs="Times New Roman"/>
            <w:color w:val="FF6827"/>
            <w:spacing w:val="8"/>
            <w:sz w:val="20"/>
            <w:szCs w:val="20"/>
            <w:u w:val="single" w:color="576B95"/>
          </w:rPr>
          <w:t>&amp;</w:t>
        </w:r>
        <w:r>
          <w:rPr>
            <w:rStyle w:val="any"/>
            <w:rFonts w:ascii="PMingLiU" w:eastAsia="PMingLiU" w:hAnsi="PMingLiU" w:cs="PMingLiU"/>
            <w:color w:val="FF6827"/>
            <w:spacing w:val="8"/>
            <w:sz w:val="20"/>
            <w:szCs w:val="20"/>
            <w:u w:val="single" w:color="576B95"/>
          </w:rPr>
          <w:t>山东第一医科大学第一附属医院（千佛山医院）杨敏等人论文被撤稿。</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6" w:anchor="wechat_redirect" w:tgtFrame="_blank" w:history="1">
        <w:r>
          <w:rPr>
            <w:rStyle w:val="any"/>
            <w:rFonts w:ascii="PMingLiU" w:eastAsia="PMingLiU" w:hAnsi="PMingLiU" w:cs="PMingLiU"/>
            <w:color w:val="AC39FF"/>
            <w:spacing w:val="8"/>
            <w:sz w:val="20"/>
            <w:szCs w:val="20"/>
            <w:u w:val="single" w:color="576B95"/>
          </w:rPr>
          <w:t>希腊期刊撤稿，涉与多篇重复的老问题，常州市第一人民医院整形烧伤科李玲巧论文撤回。</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7" w:anchor="wechat_redirect" w:tgtFrame="_blank" w:history="1">
        <w:r>
          <w:rPr>
            <w:rStyle w:val="any"/>
            <w:rFonts w:ascii="PMingLiU" w:eastAsia="PMingLiU" w:hAnsi="PMingLiU" w:cs="PMingLiU"/>
            <w:color w:val="407600"/>
            <w:spacing w:val="8"/>
            <w:sz w:val="20"/>
            <w:szCs w:val="20"/>
            <w:u w:val="single" w:color="576B95"/>
          </w:rPr>
          <w:t>网友玩微信发现问题论文，浙江大学贺永教授、浙江大学医学院附属口腔医院石钰等人发表到</w:t>
        </w:r>
        <w:r>
          <w:rPr>
            <w:rStyle w:val="any"/>
            <w:rFonts w:ascii="Times New Roman" w:eastAsia="Times New Roman" w:hAnsi="Times New Roman" w:cs="Times New Roman"/>
            <w:color w:val="407600"/>
            <w:spacing w:val="8"/>
            <w:sz w:val="20"/>
            <w:szCs w:val="20"/>
            <w:u w:val="single" w:color="576B95"/>
          </w:rPr>
          <w:t>Small</w:t>
        </w:r>
        <w:r>
          <w:rPr>
            <w:rStyle w:val="any"/>
            <w:rFonts w:ascii="PMingLiU" w:eastAsia="PMingLiU" w:hAnsi="PMingLiU" w:cs="PMingLiU"/>
            <w:color w:val="407600"/>
            <w:spacing w:val="8"/>
            <w:sz w:val="20"/>
            <w:szCs w:val="20"/>
            <w:u w:val="single" w:color="576B95"/>
          </w:rPr>
          <w:t>的论文存在图片重复使用问题！</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hyperlink r:id="rId18" w:anchor="wechat_redirect" w:tgtFrame="_blank" w:history="1">
        <w:r>
          <w:rPr>
            <w:rStyle w:val="any"/>
            <w:rFonts w:ascii="PMingLiU" w:eastAsia="PMingLiU" w:hAnsi="PMingLiU" w:cs="PMingLiU"/>
            <w:color w:val="0080FF"/>
            <w:spacing w:val="8"/>
            <w:sz w:val="20"/>
            <w:szCs w:val="20"/>
            <w:u w:val="single" w:color="0080FF"/>
          </w:rPr>
          <w:t>一篇声称新冠疫苗具有广泛危害的论文将被撤回，作者回应：出版社不允许对抗性陈述的论文存在</w:t>
        </w:r>
      </w:hyperlink>
    </w:p>
    <w:p>
      <w:pPr>
        <w:pStyle w:val="p"/>
        <w:pBdr>
          <w:top w:val="none" w:sz="0" w:space="0" w:color="auto"/>
          <w:left w:val="none" w:sz="0" w:space="0" w:color="auto"/>
          <w:bottom w:val="none" w:sz="0" w:space="0" w:color="auto"/>
          <w:right w:val="none" w:sz="0" w:space="0" w:color="auto"/>
        </w:pBdr>
        <w:spacing w:before="0" w:after="0" w:line="336" w:lineRule="atLeast"/>
        <w:ind w:left="300" w:right="300"/>
        <w:jc w:val="left"/>
        <w:rPr>
          <w:rStyle w:val="any"/>
          <w:rFonts w:ascii="Times New Roman" w:eastAsia="Times New Roman" w:hAnsi="Times New Roman" w:cs="Times New Roman"/>
          <w:color w:val="3E3E3E"/>
          <w:spacing w:val="8"/>
        </w:rPr>
      </w:pPr>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19" w:anchor="wechat_redirect" w:tgtFrame="_blank" w:history="1">
        <w:r>
          <w:rPr>
            <w:rStyle w:val="any"/>
            <w:rFonts w:ascii="PMingLiU" w:eastAsia="PMingLiU" w:hAnsi="PMingLiU" w:cs="PMingLiU"/>
            <w:b w:val="0"/>
            <w:bCs w:val="0"/>
            <w:color w:val="142256"/>
            <w:spacing w:val="8"/>
            <w:kern w:val="36"/>
            <w:sz w:val="20"/>
            <w:szCs w:val="20"/>
            <w:u w:val="single" w:color="3E3E3E"/>
          </w:rPr>
          <w:t>今日学术问题发现</w:t>
        </w:r>
        <w:r>
          <w:rPr>
            <w:rStyle w:val="any"/>
            <w:rFonts w:ascii="Times New Roman" w:eastAsia="Times New Roman" w:hAnsi="Times New Roman" w:cs="Times New Roman"/>
            <w:b w:val="0"/>
            <w:bCs w:val="0"/>
            <w:color w:val="142256"/>
            <w:spacing w:val="8"/>
            <w:kern w:val="36"/>
            <w:sz w:val="20"/>
            <w:szCs w:val="20"/>
            <w:u w:val="single" w:color="3E3E3E"/>
          </w:rPr>
          <w:t xml:space="preserve"> | </w:t>
        </w:r>
        <w:r>
          <w:rPr>
            <w:rStyle w:val="any"/>
            <w:rFonts w:ascii="PMingLiU" w:eastAsia="PMingLiU" w:hAnsi="PMingLiU" w:cs="PMingLiU"/>
            <w:b w:val="0"/>
            <w:bCs w:val="0"/>
            <w:color w:val="142256"/>
            <w:spacing w:val="8"/>
            <w:kern w:val="36"/>
            <w:sz w:val="20"/>
            <w:szCs w:val="20"/>
            <w:u w:val="single" w:color="3E3E3E"/>
          </w:rPr>
          <w:t>兄弟借一步说话，看你是不是火眼金睛</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hyperlink r:id="rId20" w:anchor="wechat_redirect" w:tgtFrame="_blank" w:history="1">
        <w:r>
          <w:rPr>
            <w:rStyle w:val="any"/>
            <w:rFonts w:ascii="PMingLiU" w:eastAsia="PMingLiU" w:hAnsi="PMingLiU" w:cs="PMingLiU"/>
            <w:b w:val="0"/>
            <w:bCs w:val="0"/>
            <w:color w:val="576B95"/>
            <w:spacing w:val="8"/>
            <w:kern w:val="36"/>
            <w:sz w:val="20"/>
            <w:szCs w:val="20"/>
            <w:u w:val="single" w:color="576B95"/>
          </w:rPr>
          <w:t>今日学术问题发现</w:t>
        </w:r>
        <w:r>
          <w:rPr>
            <w:rStyle w:val="any"/>
            <w:rFonts w:ascii="Times New Roman" w:eastAsia="Times New Roman" w:hAnsi="Times New Roman" w:cs="Times New Roman"/>
            <w:b w:val="0"/>
            <w:bCs w:val="0"/>
            <w:color w:val="576B95"/>
            <w:spacing w:val="8"/>
            <w:kern w:val="36"/>
            <w:sz w:val="20"/>
            <w:szCs w:val="20"/>
            <w:u w:val="single" w:color="576B95"/>
          </w:rPr>
          <w:t xml:space="preserve"> | </w:t>
        </w:r>
        <w:r>
          <w:rPr>
            <w:rStyle w:val="any"/>
            <w:rFonts w:ascii="PMingLiU" w:eastAsia="PMingLiU" w:hAnsi="PMingLiU" w:cs="PMingLiU"/>
            <w:b w:val="0"/>
            <w:bCs w:val="0"/>
            <w:color w:val="576B95"/>
            <w:spacing w:val="8"/>
            <w:kern w:val="36"/>
            <w:sz w:val="20"/>
            <w:szCs w:val="20"/>
            <w:u w:val="single" w:color="576B95"/>
          </w:rPr>
          <w:t>你把</w:t>
        </w:r>
        <w:r>
          <w:rPr>
            <w:rStyle w:val="any"/>
            <w:rFonts w:ascii="Times New Roman" w:eastAsia="Times New Roman" w:hAnsi="Times New Roman" w:cs="Times New Roman"/>
            <w:b w:val="0"/>
            <w:bCs w:val="0"/>
            <w:color w:val="576B95"/>
            <w:spacing w:val="8"/>
            <w:kern w:val="36"/>
            <w:sz w:val="20"/>
            <w:szCs w:val="20"/>
            <w:u w:val="single" w:color="576B95"/>
          </w:rPr>
          <w:t>Error Bar</w:t>
        </w:r>
        <w:r>
          <w:rPr>
            <w:rStyle w:val="any"/>
            <w:rFonts w:ascii="PMingLiU" w:eastAsia="PMingLiU" w:hAnsi="PMingLiU" w:cs="PMingLiU"/>
            <w:b w:val="0"/>
            <w:bCs w:val="0"/>
            <w:color w:val="576B95"/>
            <w:spacing w:val="8"/>
            <w:kern w:val="36"/>
            <w:sz w:val="20"/>
            <w:szCs w:val="20"/>
            <w:u w:val="single" w:color="576B95"/>
          </w:rPr>
          <w:t>当作奖励给幼儿园小朋友的小红花？</w:t>
        </w:r>
      </w:hyperlink>
    </w:p>
    <w:p>
      <w:pPr>
        <w:pStyle w:val="Heading1"/>
        <w:keepNext w:val="0"/>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b w:val="0"/>
          <w:bCs w:val="0"/>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1" w:anchor="wechat_redirect" w:tgtFrame="_blank" w:history="1">
        <w:r>
          <w:rPr>
            <w:rStyle w:val="any"/>
            <w:rFonts w:ascii="PMingLiU" w:eastAsia="PMingLiU" w:hAnsi="PMingLiU" w:cs="PMingLiU"/>
            <w:color w:val="FF0000"/>
            <w:spacing w:val="8"/>
            <w:sz w:val="20"/>
            <w:szCs w:val="20"/>
          </w:rPr>
          <w:t>今日学术问题发现</w:t>
        </w:r>
        <w:r>
          <w:rPr>
            <w:rStyle w:val="any"/>
            <w:rFonts w:ascii="Times New Roman" w:eastAsia="Times New Roman" w:hAnsi="Times New Roman" w:cs="Times New Roman"/>
            <w:color w:val="FF0000"/>
            <w:spacing w:val="8"/>
            <w:sz w:val="20"/>
            <w:szCs w:val="20"/>
          </w:rPr>
          <w:t xml:space="preserve"> | Table</w:t>
        </w:r>
        <w:r>
          <w:rPr>
            <w:rStyle w:val="any"/>
            <w:rFonts w:ascii="PMingLiU" w:eastAsia="PMingLiU" w:hAnsi="PMingLiU" w:cs="PMingLiU"/>
            <w:color w:val="FF0000"/>
            <w:spacing w:val="8"/>
            <w:sz w:val="20"/>
            <w:szCs w:val="20"/>
          </w:rPr>
          <w:t>中的异常数据（</w:t>
        </w:r>
        <w:r>
          <w:rPr>
            <w:rStyle w:val="any"/>
            <w:rFonts w:ascii="Times New Roman" w:eastAsia="Times New Roman" w:hAnsi="Times New Roman" w:cs="Times New Roman"/>
            <w:color w:val="FF0000"/>
            <w:spacing w:val="8"/>
            <w:sz w:val="20"/>
            <w:szCs w:val="20"/>
          </w:rPr>
          <w:t>PMID</w:t>
        </w:r>
        <w:r>
          <w:rPr>
            <w:rStyle w:val="any"/>
            <w:rFonts w:ascii="PMingLiU" w:eastAsia="PMingLiU" w:hAnsi="PMingLiU" w:cs="PMingLiU"/>
            <w:color w:val="FF0000"/>
            <w:spacing w:val="8"/>
            <w:sz w:val="20"/>
            <w:szCs w:val="20"/>
          </w:rPr>
          <w:t>：</w:t>
        </w:r>
        <w:r>
          <w:rPr>
            <w:rStyle w:val="any"/>
            <w:rFonts w:ascii="Times New Roman" w:eastAsia="Times New Roman" w:hAnsi="Times New Roman" w:cs="Times New Roman"/>
            <w:color w:val="FF0000"/>
            <w:spacing w:val="8"/>
            <w:sz w:val="20"/>
            <w:szCs w:val="20"/>
          </w:rPr>
          <w:t>26111626</w:t>
        </w:r>
        <w:r>
          <w:rPr>
            <w:rStyle w:val="any"/>
            <w:rFonts w:ascii="PMingLiU" w:eastAsia="PMingLiU" w:hAnsi="PMingLiU" w:cs="PMingLiU"/>
            <w:color w:val="FF0000"/>
            <w:spacing w:val="8"/>
            <w:sz w:val="20"/>
            <w:szCs w:val="20"/>
          </w:rPr>
          <w:t>）</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2" w:anchor="wechat_redirect" w:tgtFrame="_blank" w:history="1">
        <w:r>
          <w:rPr>
            <w:rStyle w:val="any"/>
            <w:rFonts w:ascii="PMingLiU" w:eastAsia="PMingLiU" w:hAnsi="PMingLiU" w:cs="PMingLiU"/>
            <w:color w:val="AB1942"/>
            <w:spacing w:val="8"/>
            <w:sz w:val="20"/>
            <w:szCs w:val="20"/>
            <w:u w:val="single" w:color="AB1942"/>
          </w:rPr>
          <w:t>今日学术问题发现</w:t>
        </w:r>
        <w:r>
          <w:rPr>
            <w:rStyle w:val="any"/>
            <w:rFonts w:ascii="Times New Roman" w:eastAsia="Times New Roman" w:hAnsi="Times New Roman" w:cs="Times New Roman"/>
            <w:color w:val="AB1942"/>
            <w:spacing w:val="8"/>
            <w:sz w:val="20"/>
            <w:szCs w:val="20"/>
            <w:u w:val="single" w:color="AB1942"/>
          </w:rPr>
          <w:t xml:space="preserve"> | </w:t>
        </w:r>
        <w:r>
          <w:rPr>
            <w:rStyle w:val="any"/>
            <w:rFonts w:ascii="PMingLiU" w:eastAsia="PMingLiU" w:hAnsi="PMingLiU" w:cs="PMingLiU"/>
            <w:color w:val="AB1942"/>
            <w:spacing w:val="8"/>
            <w:sz w:val="20"/>
            <w:szCs w:val="20"/>
            <w:u w:val="single" w:color="AB1942"/>
          </w:rPr>
          <w:t>不要侥幸，白天到黑夜，你还是你（荧光图片造假重复）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3" w:anchor="wechat_redirect" w:tgtFrame="_blank" w:history="1">
        <w:r>
          <w:rPr>
            <w:rStyle w:val="any"/>
            <w:rFonts w:ascii="PMingLiU" w:eastAsia="PMingLiU" w:hAnsi="PMingLiU" w:cs="PMingLiU"/>
            <w:color w:val="0052FF"/>
            <w:spacing w:val="8"/>
            <w:sz w:val="20"/>
            <w:szCs w:val="20"/>
            <w:u w:val="single" w:color="576B95"/>
          </w:rPr>
          <w:t>今日学术问题发现</w:t>
        </w:r>
        <w:r>
          <w:rPr>
            <w:rStyle w:val="any"/>
            <w:rFonts w:ascii="Times New Roman" w:eastAsia="Times New Roman" w:hAnsi="Times New Roman" w:cs="Times New Roman"/>
            <w:color w:val="0052FF"/>
            <w:spacing w:val="8"/>
            <w:sz w:val="20"/>
            <w:szCs w:val="20"/>
            <w:u w:val="single" w:color="576B95"/>
          </w:rPr>
          <w:t xml:space="preserve"> | </w:t>
        </w:r>
        <w:r>
          <w:rPr>
            <w:rStyle w:val="any"/>
            <w:rFonts w:ascii="PMingLiU" w:eastAsia="PMingLiU" w:hAnsi="PMingLiU" w:cs="PMingLiU"/>
            <w:color w:val="0052FF"/>
            <w:spacing w:val="8"/>
            <w:sz w:val="20"/>
            <w:szCs w:val="20"/>
            <w:u w:val="single" w:color="576B95"/>
          </w:rPr>
          <w:t>山西医科大学贺婵婷等人论文数据图片出现多处重复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4" w:anchor="wechat_redirect" w:tgtFrame="_blank" w:history="1">
        <w:r>
          <w:rPr>
            <w:rStyle w:val="any"/>
            <w:rFonts w:ascii="Times New Roman" w:eastAsia="Times New Roman" w:hAnsi="Times New Roman" w:cs="Times New Roman"/>
            <w:color w:val="AC39FF"/>
            <w:spacing w:val="8"/>
            <w:sz w:val="20"/>
            <w:szCs w:val="20"/>
            <w:u w:val="single" w:color="576B95"/>
          </w:rPr>
          <w:t>Hepatology</w:t>
        </w:r>
        <w:r>
          <w:rPr>
            <w:rStyle w:val="any"/>
            <w:rFonts w:ascii="PMingLiU" w:eastAsia="PMingLiU" w:hAnsi="PMingLiU" w:cs="PMingLiU"/>
            <w:color w:val="AC39FF"/>
            <w:spacing w:val="8"/>
            <w:sz w:val="20"/>
            <w:szCs w:val="20"/>
            <w:u w:val="single" w:color="576B95"/>
          </w:rPr>
          <w:t>论文被质疑，南京医科大学第一附属医院孙倍成</w:t>
        </w:r>
        <w:r>
          <w:rPr>
            <w:rStyle w:val="any"/>
            <w:rFonts w:ascii="Times New Roman" w:eastAsia="Times New Roman" w:hAnsi="Times New Roman" w:cs="Times New Roman"/>
            <w:color w:val="AC39FF"/>
            <w:spacing w:val="8"/>
            <w:sz w:val="20"/>
            <w:szCs w:val="20"/>
            <w:u w:val="single" w:color="576B95"/>
          </w:rPr>
          <w:t>/</w:t>
        </w:r>
        <w:r>
          <w:rPr>
            <w:rStyle w:val="any"/>
            <w:rFonts w:ascii="PMingLiU" w:eastAsia="PMingLiU" w:hAnsi="PMingLiU" w:cs="PMingLiU"/>
            <w:color w:val="AC39FF"/>
            <w:spacing w:val="8"/>
            <w:sz w:val="20"/>
            <w:szCs w:val="20"/>
            <w:u w:val="single" w:color="576B95"/>
          </w:rPr>
          <w:t>南京大学医学院姜润秋教授发表的论文因图片重复</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5" w:anchor="wechat_redirect" w:tgtFrame="_blank" w:history="1">
        <w:r>
          <w:rPr>
            <w:rStyle w:val="any"/>
            <w:rFonts w:ascii="Times New Roman" w:eastAsia="Times New Roman" w:hAnsi="Times New Roman" w:cs="Times New Roman"/>
            <w:color w:val="021EAA"/>
            <w:spacing w:val="8"/>
            <w:sz w:val="20"/>
            <w:szCs w:val="20"/>
            <w:u w:val="single" w:color="576B95"/>
          </w:rPr>
          <w:t>DataTwin</w:t>
        </w:r>
        <w:r>
          <w:rPr>
            <w:rStyle w:val="any"/>
            <w:rFonts w:ascii="PMingLiU" w:eastAsia="PMingLiU" w:hAnsi="PMingLiU" w:cs="PMingLiU"/>
            <w:color w:val="021EAA"/>
            <w:spacing w:val="8"/>
            <w:sz w:val="20"/>
            <w:szCs w:val="20"/>
            <w:u w:val="single" w:color="576B95"/>
          </w:rPr>
          <w:t>图片查重</w:t>
        </w:r>
        <w:r>
          <w:rPr>
            <w:rStyle w:val="any"/>
            <w:rFonts w:ascii="Times New Roman" w:eastAsia="Times New Roman" w:hAnsi="Times New Roman" w:cs="Times New Roman"/>
            <w:color w:val="021EAA"/>
            <w:spacing w:val="8"/>
            <w:sz w:val="20"/>
            <w:szCs w:val="20"/>
            <w:u w:val="single" w:color="576B95"/>
          </w:rPr>
          <w:t xml:space="preserve">| </w:t>
        </w:r>
        <w:r>
          <w:rPr>
            <w:rStyle w:val="any"/>
            <w:rFonts w:ascii="PMingLiU" w:eastAsia="PMingLiU" w:hAnsi="PMingLiU" w:cs="PMingLiU"/>
            <w:color w:val="021EAA"/>
            <w:spacing w:val="8"/>
            <w:sz w:val="20"/>
            <w:szCs w:val="20"/>
            <w:u w:val="single" w:color="576B95"/>
          </w:rPr>
          <w:t>浙大医二院神经外科陈高教授发表的论文因图片重复被质疑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0" w:line="462" w:lineRule="atLeast"/>
        <w:ind w:left="300" w:right="300"/>
        <w:jc w:val="left"/>
        <w:rPr>
          <w:rStyle w:val="any"/>
          <w:rFonts w:ascii="Times New Roman" w:eastAsia="Times New Roman" w:hAnsi="Times New Roman" w:cs="Times New Roman"/>
          <w:color w:val="3E3E3E"/>
          <w:spacing w:val="8"/>
          <w:sz w:val="33"/>
          <w:szCs w:val="33"/>
        </w:rPr>
      </w:pPr>
      <w:hyperlink r:id="rId26" w:anchor="wechat_redirect" w:tgtFrame="_blank" w:history="1">
        <w:r>
          <w:rPr>
            <w:rStyle w:val="any"/>
            <w:rFonts w:ascii="PMingLiU" w:eastAsia="PMingLiU" w:hAnsi="PMingLiU" w:cs="PMingLiU"/>
            <w:color w:val="576B95"/>
            <w:spacing w:val="8"/>
            <w:sz w:val="20"/>
            <w:szCs w:val="20"/>
            <w:u w:val="single" w:color="576B95"/>
          </w:rPr>
          <w:t>国家优青、海军军医大学（第二军医大学）药学院孙鹏教授发表的论文因图片重复被质疑</w:t>
        </w:r>
      </w:hyperlink>
    </w:p>
    <w:p>
      <w:pPr>
        <w:pStyle w:val="p"/>
        <w:pBdr>
          <w:top w:val="none" w:sz="0" w:space="0" w:color="auto"/>
          <w:left w:val="none" w:sz="0" w:space="0" w:color="auto"/>
          <w:bottom w:val="none" w:sz="0" w:space="0" w:color="auto"/>
          <w:right w:val="none" w:sz="0" w:space="0" w:color="auto"/>
        </w:pBdr>
        <w:spacing w:before="0" w:after="210" w:line="462" w:lineRule="atLeast"/>
        <w:ind w:left="300" w:right="300"/>
        <w:jc w:val="left"/>
        <w:rPr>
          <w:rStyle w:val="any"/>
          <w:rFonts w:ascii="Times New Roman" w:eastAsia="Times New Roman" w:hAnsi="Times New Roman" w:cs="Times New Roman"/>
          <w:color w:val="3E3E3E"/>
          <w:spacing w:val="8"/>
          <w:sz w:val="33"/>
          <w:szCs w:val="33"/>
        </w:rPr>
      </w:pPr>
      <w:hyperlink r:id="rId27" w:anchor="wechat_redirect" w:tgtFrame="_blank" w:history="1">
        <w:r>
          <w:rPr>
            <w:rStyle w:val="any"/>
            <w:rFonts w:ascii="PMingLiU" w:eastAsia="PMingLiU" w:hAnsi="PMingLiU" w:cs="PMingLiU"/>
            <w:color w:val="FF6827"/>
            <w:spacing w:val="8"/>
            <w:sz w:val="20"/>
            <w:szCs w:val="20"/>
            <w:u w:val="single" w:color="FF6827"/>
          </w:rPr>
          <w:t>上海九院普外科刘斌发表的论文因图片重复被质疑</w:t>
        </w:r>
      </w:hyperlink>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0" w:after="0" w:line="288" w:lineRule="atLeast"/>
        <w:ind w:left="300" w:right="300"/>
        <w:jc w:val="left"/>
        <w:rPr>
          <w:rStyle w:val="any"/>
          <w:rFonts w:ascii="Times New Roman" w:eastAsia="Times New Roman" w:hAnsi="Times New Roman" w:cs="Times New Roman"/>
          <w:color w:val="6A6A6A"/>
          <w:spacing w:val="9"/>
          <w:sz w:val="18"/>
          <w:szCs w:val="18"/>
        </w:rPr>
      </w:pPr>
    </w:p>
    <w:p>
      <w:pPr>
        <w:pStyle w:val="p"/>
        <w:pBdr>
          <w:top w:val="none" w:sz="0" w:space="0" w:color="auto"/>
          <w:left w:val="none" w:sz="0" w:space="0" w:color="auto"/>
          <w:bottom w:val="none" w:sz="0" w:space="0" w:color="auto"/>
          <w:right w:val="none" w:sz="0" w:space="0" w:color="auto"/>
        </w:pBdr>
        <w:spacing w:before="150" w:after="0" w:line="429" w:lineRule="atLeast"/>
        <w:ind w:left="345" w:right="345"/>
        <w:jc w:val="center"/>
        <w:rPr>
          <w:rStyle w:val="any"/>
          <w:rFonts w:ascii="Times New Roman" w:eastAsia="Times New Roman" w:hAnsi="Times New Roman" w:cs="Times New Roman"/>
          <w:color w:val="142256"/>
          <w:spacing w:val="0"/>
          <w:sz w:val="33"/>
          <w:szCs w:val="33"/>
        </w:rPr>
      </w:pPr>
      <w:r>
        <w:rPr>
          <w:rStyle w:val="any"/>
          <w:rFonts w:ascii="Times New Roman" w:eastAsia="Times New Roman" w:hAnsi="Times New Roman" w:cs="Times New Roman"/>
          <w:i/>
          <w:iCs/>
          <w:color w:val="142256"/>
          <w:spacing w:val="0"/>
          <w:sz w:val="33"/>
          <w:szCs w:val="33"/>
        </w:rPr>
        <w:t>END</w:t>
      </w:r>
    </w:p>
    <w:p>
      <w:pPr>
        <w:spacing w:before="0" w:after="105"/>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shd w:val="clear" w:color="auto" w:fill="142256"/>
        </w:rPr>
        <w:drawing>
          <wp:inline>
            <wp:extent cx="951328" cy="951855"/>
            <wp:docPr id="10001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9333124" name=""/>
                    <pic:cNvPicPr>
                      <a:picLocks noChangeAspect="1"/>
                    </pic:cNvPicPr>
                  </pic:nvPicPr>
                  <pic:blipFill>
                    <a:blip xmlns:r="http://schemas.openxmlformats.org/officeDocument/2006/relationships" r:embed="rId28"/>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t>  </w:t>
      </w:r>
      <w:r>
        <w:rPr>
          <w:rStyle w:val="any"/>
          <w:rFonts w:ascii="Times New Roman" w:eastAsia="Times New Roman" w:hAnsi="Times New Roman" w:cs="Times New Roman"/>
          <w:color w:val="142256"/>
          <w:spacing w:val="0"/>
          <w:sz w:val="20"/>
          <w:szCs w:val="20"/>
        </w:rPr>
        <w:t>  </w:t>
      </w:r>
      <w:r>
        <w:rPr>
          <w:rStyle w:val="any"/>
          <w:rFonts w:ascii="PMingLiU" w:eastAsia="PMingLiU" w:hAnsi="PMingLiU" w:cs="PMingLiU"/>
          <w:color w:val="142256"/>
          <w:spacing w:val="0"/>
          <w:sz w:val="21"/>
          <w:szCs w:val="21"/>
        </w:rPr>
        <w:t>客服微信：</w:t>
      </w:r>
      <w:r>
        <w:rPr>
          <w:rStyle w:val="any"/>
          <w:rFonts w:ascii="Times New Roman" w:eastAsia="Times New Roman" w:hAnsi="Times New Roman" w:cs="Times New Roman"/>
          <w:color w:val="142256"/>
          <w:spacing w:val="0"/>
          <w:sz w:val="21"/>
          <w:szCs w:val="21"/>
        </w:rPr>
        <w:t>DataTwin</w:t>
      </w:r>
    </w:p>
    <w:p>
      <w:pPr>
        <w:spacing w:before="150" w:after="150"/>
        <w:ind w:left="300" w:right="300"/>
        <w:jc w:val="center"/>
        <w:rPr>
          <w:rStyle w:val="any"/>
          <w:rFonts w:ascii="Times New Roman" w:eastAsia="Times New Roman" w:hAnsi="Times New Roman" w:cs="Times New Roman"/>
          <w:color w:val="3E3E3E"/>
          <w:spacing w:val="9"/>
        </w:rPr>
      </w:pPr>
      <w:r>
        <w:rPr>
          <w:rStyle w:val="any"/>
          <w:rFonts w:ascii="Times New Roman" w:eastAsia="Times New Roman" w:hAnsi="Times New Roman" w:cs="Times New Roman"/>
          <w:strike w:val="0"/>
          <w:color w:val="3E3E3E"/>
          <w:spacing w:val="9"/>
          <w:u w:val="none"/>
        </w:rPr>
        <w:drawing>
          <wp:inline>
            <wp:extent cx="2457450" cy="2457450"/>
            <wp:docPr id="10001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516401" name=""/>
                    <pic:cNvPicPr>
                      <a:picLocks noChangeAspect="1"/>
                    </pic:cNvPicPr>
                  </pic:nvPicPr>
                  <pic:blipFill>
                    <a:blip xmlns:r="http://schemas.openxmlformats.org/officeDocument/2006/relationships" r:embed="rId29"/>
                    <a:stretch>
                      <a:fillRect/>
                    </a:stretch>
                  </pic:blipFill>
                  <pic:spPr>
                    <a:xfrm>
                      <a:off x="0" y="0"/>
                      <a:ext cx="2457450" cy="2457450"/>
                    </a:xfrm>
                    <a:prstGeom prst="rect">
                      <a:avLst/>
                    </a:prstGeom>
                  </pic:spPr>
                </pic:pic>
              </a:graphicData>
            </a:graphic>
          </wp:inline>
        </w:drawing>
      </w:r>
    </w:p>
    <w:p>
      <w:pPr>
        <w:spacing w:before="150" w:after="150"/>
        <w:ind w:left="300" w:right="300"/>
        <w:jc w:val="center"/>
        <w:rPr>
          <w:rStyle w:val="any"/>
          <w:rFonts w:ascii="Times New Roman" w:eastAsia="Times New Roman" w:hAnsi="Times New Roman" w:cs="Times New Roman"/>
          <w:color w:val="3E3E3E"/>
          <w:spacing w:val="9"/>
        </w:rPr>
      </w:pPr>
    </w:p>
    <w:p>
      <w:pPr>
        <w:spacing w:before="150" w:after="150"/>
        <w:ind w:left="300" w:right="300"/>
        <w:jc w:val="center"/>
        <w:rPr>
          <w:rStyle w:val="any"/>
          <w:rFonts w:ascii="Times New Roman" w:eastAsia="Times New Roman" w:hAnsi="Times New Roman" w:cs="Times New Roman"/>
          <w:color w:val="3E3E3E"/>
          <w:spacing w:val="9"/>
        </w:rPr>
      </w:pPr>
    </w:p>
    <w:p>
      <w:pPr>
        <w:spacing w:before="105" w:after="150" w:line="312" w:lineRule="atLeast"/>
        <w:ind w:left="300" w:right="300"/>
        <w:jc w:val="center"/>
        <w:rPr>
          <w:rStyle w:val="any"/>
          <w:rFonts w:ascii="Times New Roman" w:eastAsia="Times New Roman" w:hAnsi="Times New Roman" w:cs="Times New Roman"/>
          <w:color w:val="142256"/>
          <w:spacing w:val="0"/>
          <w:sz w:val="20"/>
          <w:szCs w:val="20"/>
        </w:rPr>
      </w:pPr>
      <w:r>
        <w:rPr>
          <w:rStyle w:val="any"/>
          <w:rFonts w:ascii="Times New Roman" w:eastAsia="Times New Roman" w:hAnsi="Times New Roman" w:cs="Times New Roman"/>
          <w:color w:val="142256"/>
          <w:spacing w:val="0"/>
          <w:sz w:val="20"/>
          <w:szCs w:val="20"/>
        </w:rPr>
        <w:br/>
      </w:r>
      <w:r>
        <w:rPr>
          <w:rStyle w:val="any"/>
          <w:rFonts w:ascii="PMingLiU" w:eastAsia="PMingLiU" w:hAnsi="PMingLiU" w:cs="PMingLiU"/>
          <w:color w:val="142256"/>
          <w:spacing w:val="0"/>
          <w:sz w:val="20"/>
          <w:szCs w:val="20"/>
        </w:rPr>
        <w:t>文件内部</w:t>
      </w:r>
      <w:r>
        <w:rPr>
          <w:rStyle w:val="any"/>
          <w:rFonts w:ascii="Times New Roman" w:eastAsia="Times New Roman" w:hAnsi="Times New Roman" w:cs="Times New Roman"/>
          <w:color w:val="142256"/>
          <w:spacing w:val="0"/>
          <w:sz w:val="20"/>
          <w:szCs w:val="20"/>
        </w:rPr>
        <w:t>+Pubmed&amp;Pubpeer</w:t>
      </w:r>
      <w:r>
        <w:rPr>
          <w:rStyle w:val="any"/>
          <w:rFonts w:ascii="PMingLiU" w:eastAsia="PMingLiU" w:hAnsi="PMingLiU" w:cs="PMingLiU"/>
          <w:color w:val="142256"/>
          <w:spacing w:val="0"/>
          <w:sz w:val="20"/>
          <w:szCs w:val="20"/>
        </w:rPr>
        <w:t>数据库全网查重</w:t>
      </w:r>
      <w:r>
        <w:rPr>
          <w:rStyle w:val="any"/>
          <w:rFonts w:ascii="Times New Roman" w:eastAsia="Times New Roman" w:hAnsi="Times New Roman" w:cs="Times New Roman"/>
          <w:color w:val="142256"/>
          <w:spacing w:val="0"/>
          <w:sz w:val="20"/>
          <w:szCs w:val="20"/>
        </w:rPr>
        <w:t xml:space="preserve"> </w:t>
      </w:r>
      <w:r>
        <w:rPr>
          <w:rStyle w:val="any"/>
          <w:rFonts w:ascii="PMingLiU" w:eastAsia="PMingLiU" w:hAnsi="PMingLiU" w:cs="PMingLiU"/>
          <w:color w:val="142256"/>
          <w:spacing w:val="0"/>
          <w:sz w:val="20"/>
          <w:szCs w:val="20"/>
        </w:rPr>
        <w:t>请联系客服。</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Normal"/>
    <w:qFormat/>
    <w:rsid w:val="00EF7B96"/>
    <w:pPr>
      <w:keepNext/>
      <w:spacing w:before="240" w:after="60"/>
      <w:outlineLvl w:val="0"/>
    </w:pPr>
    <w:rPr>
      <w:rFonts w:ascii="Arial" w:hAnsi="Arial" w:cs="Arial"/>
      <w:b/>
      <w:bCs/>
      <w:kern w:val="32"/>
      <w:sz w:val="32"/>
      <w:szCs w:val="32"/>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png" /><Relationship Id="rId14" Type="http://schemas.openxmlformats.org/officeDocument/2006/relationships/hyperlink" Target="http://mp.weixin.qq.com/s?__biz=MzkzNjYxMTEzMA==&amp;mid=2247496577&amp;idx=1&amp;sn=5f6c203ab8c8a90910fb169fb557f09e&amp;chksm=c29eafd4f5e926c23429d2cdbfa4b858d50d365ccedb076342024a06cdef3503285527c04f71&amp;scene=21" TargetMode="External" /><Relationship Id="rId15" Type="http://schemas.openxmlformats.org/officeDocument/2006/relationships/hyperlink" Target="http://mp.weixin.qq.com/s?__biz=MzkzNjYxMTEzMA==&amp;mid=2247496577&amp;idx=2&amp;sn=f7e9d4976a062f45ab4c82678d64d647&amp;chksm=c29eafd4f5e926c22879afc68758ce79092ccd6e09bdcf84ed33af28cb858720cdd98d8d1f8b&amp;scene=21" TargetMode="External" /><Relationship Id="rId16" Type="http://schemas.openxmlformats.org/officeDocument/2006/relationships/hyperlink" Target="http://mp.weixin.qq.com/s?__biz=MzkzNjYxMTEzMA==&amp;mid=2247496577&amp;idx=3&amp;sn=adf0cc7a805cb0b3022cee01276ed136&amp;chksm=c29eafd4f5e926c25f570665cbfe7cf5453ccca0d903d47b581b521c3496e83427771694da50&amp;scene=21" TargetMode="External" /><Relationship Id="rId17" Type="http://schemas.openxmlformats.org/officeDocument/2006/relationships/hyperlink" Target="http://mp.weixin.qq.com/s?__biz=MzkzNjYxMTEzMA==&amp;mid=2247496547&amp;idx=1&amp;sn=e28eef8cce3be96e2c9b87e9b47742f3&amp;chksm=c29eaf36f5e926205da762928b9510337e641e83d400e166df0687fdaa0597e99598739585a7&amp;scene=21" TargetMode="External" /><Relationship Id="rId18" Type="http://schemas.openxmlformats.org/officeDocument/2006/relationships/hyperlink" Target="http://mp.weixin.qq.com/s?__biz=MzkzNjYxMTEzMA==&amp;mid=2247496526&amp;idx=1&amp;sn=a7684678c2d1f7537332323923be6239&amp;chksm=c29eaf1bf5e9260dff6cc8d0fa5823592736a87e03adaf78ed3aa67722776822efdf084c09eb&amp;scene=21" TargetMode="External" /><Relationship Id="rId19" Type="http://schemas.openxmlformats.org/officeDocument/2006/relationships/hyperlink" Target="http://mp.weixin.qq.com/s?__biz=MzkzNjYxMTEzMA==&amp;mid=2247484202&amp;idx=4&amp;sn=6c887f60b170b0352211a4056136471d&amp;chksm=c29d5f7ff5ead669026d14f9ce4fc72a33dc49b4872d0649ae332312a1497f95ee48b6e39aac&amp;scene=21" TargetMode="External" /><Relationship Id="rId2" Type="http://schemas.openxmlformats.org/officeDocument/2006/relationships/webSettings" Target="webSettings.xml" /><Relationship Id="rId20" Type="http://schemas.openxmlformats.org/officeDocument/2006/relationships/hyperlink" Target="http://mp.weixin.qq.com/s?__biz=MzkzNjYxMTEzMA==&amp;mid=2247484202&amp;idx=5&amp;sn=6726065dc778f5d6f734f6d8e4bb4519&amp;chksm=c29d5f7ff5ead669fa3cf39a0504fbcdd0a8856dc8e893c0c7d5a64114b6d7c0fd1bdd1274b6&amp;scene=21" TargetMode="External" /><Relationship Id="rId21" Type="http://schemas.openxmlformats.org/officeDocument/2006/relationships/hyperlink" Target="http://mp.weixin.qq.com/s?__biz=MzkzNjYxMTEzMA==&amp;mid=2247484202&amp;idx=6&amp;sn=fa04280bf1e13fb388f5fcd7364dca92&amp;chksm=c29d5f7ff5ead66915da906253ca3fcbdc95955d9bedfa1484acbbd6ec65069baea3c7617f17&amp;scene=21" TargetMode="External" /><Relationship Id="rId22" Type="http://schemas.openxmlformats.org/officeDocument/2006/relationships/hyperlink" Target="http://mp.weixin.qq.com/s?__biz=MzkzNjYxMTEzMA==&amp;mid=2247484091&amp;idx=3&amp;sn=b4812492b782f5b1098df327c7118b29&amp;chksm=c29d5eeef5ead7f8a36ba0a2fe28ebca0c0abf09d97a9c311ffe16fe8c6204436dafa6ed02af&amp;scene=21" TargetMode="External" /><Relationship Id="rId23" Type="http://schemas.openxmlformats.org/officeDocument/2006/relationships/hyperlink" Target="http://mp.weixin.qq.com/s?__biz=MzkzNjYxMTEzMA==&amp;mid=2247484091&amp;idx=4&amp;sn=465b44b280962a59b5f3a38e18c7ccd1&amp;chksm=c29d5eeef5ead7f8daf6a43c748db2b408fc71ae5377942fbc3ff48c3fe5b68be6a8808bb641&amp;scene=21" TargetMode="External" /><Relationship Id="rId24" Type="http://schemas.openxmlformats.org/officeDocument/2006/relationships/hyperlink" Target="http://mp.weixin.qq.com/s?__biz=MzkzNjYxMTEzMA==&amp;mid=2247495175&amp;idx=2&amp;sn=ff4146bc29b7ed9cefbbd2d02ba2454c&amp;chksm=c29eb252f5e93b4416dd8000e979b09f21e70a7b0e188a9e8853a5957148362a894a5393c1e1&amp;scene=21" TargetMode="External" /><Relationship Id="rId25" Type="http://schemas.openxmlformats.org/officeDocument/2006/relationships/hyperlink" Target="http://mp.weixin.qq.com/s?__biz=MzkzNjYxMTEzMA==&amp;mid=2247495175&amp;idx=3&amp;sn=8cf91fc18af7e9230a0b51de678e4b77&amp;chksm=c29eb252f5e93b44e6a3c09af3c60cbb0b41bf002b9e43946628019dc0250c78ec7f6301f816&amp;scene=21" TargetMode="External" /><Relationship Id="rId26" Type="http://schemas.openxmlformats.org/officeDocument/2006/relationships/hyperlink" Target="http://mp.weixin.qq.com/s?__biz=MzkzNjYxMTEzMA==&amp;mid=2247495175&amp;idx=4&amp;sn=ceb343c415ac6e1eafde0114fff757b0&amp;chksm=c29eb252f5e93b4452873038b8a8fa8593679122f3b552f04bfeff67d46e25d425d8a9ea08a1&amp;scene=21" TargetMode="External" /><Relationship Id="rId27" Type="http://schemas.openxmlformats.org/officeDocument/2006/relationships/hyperlink" Target="http://mp.weixin.qq.com/s?__biz=MzkzNjYxMTEzMA==&amp;mid=2247495175&amp;idx=5&amp;sn=052dad49954ae38cdfcc83c7bf4bb92a&amp;chksm=c29eb252f5e93b4449543cd4b808a98122448a7b588d2c3b0f41a03dace7e9f952d7fd128926&amp;scene=21" TargetMode="External" /><Relationship Id="rId28" Type="http://schemas.openxmlformats.org/officeDocument/2006/relationships/image" Target="media/image9.emf" /><Relationship Id="rId29" Type="http://schemas.openxmlformats.org/officeDocument/2006/relationships/image" Target="media/image10.jpeg" /><Relationship Id="rId3" Type="http://schemas.openxmlformats.org/officeDocument/2006/relationships/fontTable" Target="fontTable.xml" /><Relationship Id="rId30" Type="http://schemas.openxmlformats.org/officeDocument/2006/relationships/styles" Target="styles.xml" /><Relationship Id="rId4" Type="http://schemas.openxmlformats.org/officeDocument/2006/relationships/hyperlink" Target="https://mp.weixin.qq.com/s?__biz=MzkzNjYxMTEzMA==&amp;mid=2247530979&amp;idx=1&amp;sn=9c20350f3368840acbd955475d3cbb68&amp;chksm=c3e5b054656b11159fc98dd0f47dc551a1fed263b4f3e226cc6c23ebd997fba87e46f11bd6f5&amp;scene=126&amp;sessionid=1743353805" TargetMode="External" /><Relationship Id="rId5" Type="http://schemas.openxmlformats.org/officeDocument/2006/relationships/hyperlink" Target="javascript:void(0);" TargetMode="External" /><Relationship Id="rId6" Type="http://schemas.openxmlformats.org/officeDocument/2006/relationships/image" Target="media/image1.emf"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