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厦大材料学院研究主动撤稿，背后原因几何？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09:20:00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5881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856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近日，发表于《International Journal of Nanomedicine》期刊的研究‘Gold nanoparticles enhance TRAIL sensitivity through Drp1-mediated apoptotic and autophagic mitochondrial fission in NSCLC cells’因数据问题被撤回。该研究由Sunkui Ke , Tong Zhou , Peiyan Yang , Yange Wang  , Peng Zhang , Keman Cheng , Lei Ren  , Shefang Ye（通讯作者）共同完成，第一作者Sunkui Ke单位为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厦门大学附属中山医院胸外科，其余作者单位为厦门大学材料学院。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743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8961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656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2738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2024年12月评论人Parapelophryne scalpta指出本文结果与早前研究图像重复：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44805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15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2555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827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“撤稿信息”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2025 年 3 月 27 日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撤回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“我们，《国际纳米医学杂志》的作者和出版商，正在撤回已发表的文章。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自发表以来，第三方对文章中 western blot 数据的完整性提出了担忧。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当被要求解释时，作者无法提供原始数据，并要求撤回本文。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此外，该期刊已意识到对本文作者身份的担忧，但无法核实这些担忧。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当联系作者寻求进一步澄清时，作者没有回应。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通讯作者已被告知此次撤回。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https://www.pubpeer.org/publications/E6AC3F98C8F08E435352802ECE7B9D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76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534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53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91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3888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78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331&amp;idx=1&amp;sn=c3c8a41ab5a9fa9cc982b968d41824a4&amp;chksm=c3f3677cf555bfa8b754cb490b6c971a782acf0f3e6fd0683918aa892906ec7231813ca2331e&amp;scene=126&amp;sessionid=17433544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