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58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7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川北医学院附属医院风湿免疫科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Annals of Translational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银杏内酯 B 可减轻胶原蛋白诱导的类风湿性关节炎，调节成纤维细胞样滑膜细胞介导的细胞凋亡和炎症反应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10.21037/atm-20-6420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Guohua Yuan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音译：袁国华）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90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6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我们发现本论文中的一幅图与另一篇论文中的一幅图意外重叠（见下附图）。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5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5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https://pubmed.ncbi.nlm.nih.gov/35117686/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https://pubmed.ncbi.nlm.nih.gov/33313242/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https://pubpeer.com/publications/3CEDC22A36C1400AAC0113FF09626D#0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2&amp;idx=1&amp;sn=a25982b3faec6b9e1ef59d8f9fb280fc&amp;chksm=c09743da92836b5ea82ace304bba27782edc1327ba6e94d4ab0324a7b2b61a35b4be67c94f3f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