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华中科技大学同济医学院，河南大学淮河医院合作论文被指多处图片重复引争议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72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57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2024年5月，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华中科技大学同济医学院基础医学院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河南大学淮河医院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YANK2 activated by Fyn promotes glioma tumorigenesis via the mTOR-independent p70S6K activation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由 Fyn 激活的 YANK2 通过独立于 mTOR 的 p70S6K 激活途径促进胶质瘤肿瘤发生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本文得到国家自然科学基金（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81972762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）和河南省国际合作项目（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242102520018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10.1038/s41598-024-61157-5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华中科技大学同济医学院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Yue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河南大学淮河医院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华中科技大学同济医学院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Qiuhong Duan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（音译：段秋红）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991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5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：图像意外重复，标注为显示不同细胞类型。请作者再次核对。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6062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3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：重复的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Western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印迹。这些应显示不同的细胞类型。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4525007" cy="56967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09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6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76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https://pubpeer.com/publications/8B5341AA4DC3C2676D8A53F0ED2002#2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2&amp;sn=bd80b2ec945415551b37b9539d285179&amp;chksm=c0c4958d2cf0b02e365e7134b9b2d547978338860f3ef324c87f71e3fa6660c13e57c55cd170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