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南方医科大学南方医院病理科主任、重点研发首席团队论文撤稿后又被发现图片重复新线索</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2025-03-31 12:57:21</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2021</w:t>
      </w:r>
      <w:r>
        <w:rPr>
          <w:rStyle w:val="any"/>
          <w:rFonts w:ascii="PMingLiU" w:eastAsia="PMingLiU" w:hAnsi="PMingLiU" w:cs="PMingLiU"/>
          <w:spacing w:val="8"/>
        </w:rPr>
        <w:t>年，来自南方医科大学南方医院病理科的</w:t>
      </w:r>
      <w:r>
        <w:rPr>
          <w:rStyle w:val="any"/>
          <w:rFonts w:ascii="Times New Roman" w:eastAsia="Times New Roman" w:hAnsi="Times New Roman" w:cs="Times New Roman"/>
          <w:spacing w:val="8"/>
        </w:rPr>
        <w:t xml:space="preserve"> Jing-Meng Hu , Li-Jie He , Peng-Bo Wang , Yan Yu , Ya-Ping Ye , Li Liang (</w:t>
      </w:r>
      <w:r>
        <w:rPr>
          <w:rStyle w:val="any"/>
          <w:rFonts w:ascii="PMingLiU" w:eastAsia="PMingLiU" w:hAnsi="PMingLiU" w:cs="PMingLiU"/>
          <w:spacing w:val="8"/>
        </w:rPr>
        <w:t>通讯作者，音译梁莉</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International Journal of Molecular Medicine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Antagonist targeting miR?106b?5p attenuates acute renal injury by regulating renal function, apoptosis and autophagy via the upregulation of TCF4</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2023</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9</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Hoya camphorifolia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论坛发表评论，发现与其他论文之间存在图片重复使用情况：</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22038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545091" name=""/>
                    <pic:cNvPicPr>
                      <a:picLocks noChangeAspect="1"/>
                    </pic:cNvPicPr>
                  </pic:nvPicPr>
                  <pic:blipFill>
                    <a:blip xmlns:r="http://schemas.openxmlformats.org/officeDocument/2006/relationships" r:embed="rId6"/>
                    <a:stretch>
                      <a:fillRect/>
                    </a:stretch>
                  </pic:blipFill>
                  <pic:spPr>
                    <a:xfrm>
                      <a:off x="0" y="0"/>
                      <a:ext cx="5486400" cy="6220384"/>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74852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488994" name=""/>
                    <pic:cNvPicPr>
                      <a:picLocks noChangeAspect="1"/>
                    </pic:cNvPicPr>
                  </pic:nvPicPr>
                  <pic:blipFill>
                    <a:blip xmlns:r="http://schemas.openxmlformats.org/officeDocument/2006/relationships" r:embed="rId7"/>
                    <a:stretch>
                      <a:fillRect/>
                    </a:stretch>
                  </pic:blipFill>
                  <pic:spPr>
                    <a:xfrm>
                      <a:off x="0" y="0"/>
                      <a:ext cx="5486400" cy="7485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76850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029661" name=""/>
                    <pic:cNvPicPr>
                      <a:picLocks noChangeAspect="1"/>
                    </pic:cNvPicPr>
                  </pic:nvPicPr>
                  <pic:blipFill>
                    <a:blip xmlns:r="http://schemas.openxmlformats.org/officeDocument/2006/relationships" r:embed="rId8"/>
                    <a:stretch>
                      <a:fillRect/>
                    </a:stretch>
                  </pic:blipFill>
                  <pic:spPr>
                    <a:xfrm>
                      <a:off x="0" y="0"/>
                      <a:ext cx="5486400" cy="476850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 xml:space="preserve">2024 </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 xml:space="preserve"> 1 </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 29 </w:t>
      </w:r>
      <w:r>
        <w:rPr>
          <w:rStyle w:val="any"/>
          <w:rFonts w:ascii="PMingLiU" w:eastAsia="PMingLiU" w:hAnsi="PMingLiU" w:cs="PMingLiU"/>
          <w:b/>
          <w:bCs/>
          <w:spacing w:val="8"/>
        </w:rPr>
        <w:t>日该论文撤回。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在本文发表后，一位关注的读者引起了编辑的注意，文中图</w:t>
      </w:r>
      <w:r>
        <w:rPr>
          <w:rStyle w:val="any"/>
          <w:rFonts w:ascii="Times New Roman" w:eastAsia="Times New Roman" w:hAnsi="Times New Roman" w:cs="Times New Roman"/>
          <w:spacing w:val="8"/>
        </w:rPr>
        <w:t xml:space="preserve"> 4C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5C </w:t>
      </w:r>
      <w:r>
        <w:rPr>
          <w:rStyle w:val="any"/>
          <w:rFonts w:ascii="PMingLiU" w:eastAsia="PMingLiU" w:hAnsi="PMingLiU" w:cs="PMingLiU"/>
          <w:spacing w:val="8"/>
        </w:rPr>
        <w:t>所示的</w:t>
      </w:r>
      <w:r>
        <w:rPr>
          <w:rStyle w:val="any"/>
          <w:rFonts w:ascii="Times New Roman" w:eastAsia="Times New Roman" w:hAnsi="Times New Roman" w:cs="Times New Roman"/>
          <w:spacing w:val="8"/>
        </w:rPr>
        <w:t xml:space="preserve"> EdU </w:t>
      </w:r>
      <w:r>
        <w:rPr>
          <w:rStyle w:val="any"/>
          <w:rFonts w:ascii="PMingLiU" w:eastAsia="PMingLiU" w:hAnsi="PMingLiU" w:cs="PMingLiU"/>
          <w:spacing w:val="8"/>
        </w:rPr>
        <w:t>染色测定数据以及图</w:t>
      </w:r>
      <w:r>
        <w:rPr>
          <w:rStyle w:val="any"/>
          <w:rFonts w:ascii="Times New Roman" w:eastAsia="Times New Roman" w:hAnsi="Times New Roman" w:cs="Times New Roman"/>
          <w:spacing w:val="8"/>
        </w:rPr>
        <w:t xml:space="preserve"> 4E </w:t>
      </w:r>
      <w:r>
        <w:rPr>
          <w:rStyle w:val="any"/>
          <w:rFonts w:ascii="PMingLiU" w:eastAsia="PMingLiU" w:hAnsi="PMingLiU" w:cs="PMingLiU"/>
          <w:spacing w:val="8"/>
        </w:rPr>
        <w:t>所示的蛋白质印迹数据与不同作者在不同研究机构撰写的其他研究文章中以不同形式出现的数据极为相似，这些文章要么已经发表，要么大约在同一时间提交发表。由于上述文章中有争议的数据在提交给《国际分子医学杂志》之前已经在其他地方提交发表，编辑决定从该杂志撤回这篇论文。编辑要求作者作出解释以说明这些问题，但编辑部未收到回复。编辑对给读者带来的任何不便表示歉意。</w:t>
      </w:r>
      <w:r>
        <w:rPr>
          <w:rStyle w:val="any"/>
          <w:rFonts w:ascii="Times New Roman" w:eastAsia="Times New Roman" w:hAnsi="Times New Roman" w:cs="Times New Roman"/>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René Aquarius </w:t>
      </w:r>
      <w:r>
        <w:rPr>
          <w:rStyle w:val="any"/>
          <w:rFonts w:ascii="PMingLiU" w:eastAsia="PMingLiU" w:hAnsi="PMingLiU" w:cs="PMingLiU"/>
          <w:b/>
          <w:bCs/>
          <w:spacing w:val="8"/>
        </w:rPr>
        <w:t>发表新评论，找到了图片重复新线索：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我们发现本文中的一幅图与另一篇论文中的一幅图存在意外的重叠（见下面所附的图片）。</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https://pubmed.ncbi.nlm.nih.gov/35117686/</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2</w:t>
      </w:r>
      <w:r>
        <w:rPr>
          <w:rStyle w:val="any"/>
          <w:rFonts w:ascii="PMingLiU" w:eastAsia="PMingLiU" w:hAnsi="PMingLiU" w:cs="PMingLiU"/>
          <w:spacing w:val="8"/>
        </w:rPr>
        <w:t>：</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https://pubmed.ncbi.nlm.nih.gov/31695437/</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3</w:t>
      </w:r>
      <w:r>
        <w:rPr>
          <w:rStyle w:val="any"/>
          <w:rFonts w:ascii="PMingLiU" w:eastAsia="PMingLiU" w:hAnsi="PMingLiU" w:cs="PMingLiU"/>
          <w:spacing w:val="8"/>
        </w:rPr>
        <w:t>：</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https://pubmed.ncbi.nlm.nih.gov/32282954/</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4</w:t>
      </w:r>
      <w:r>
        <w:rPr>
          <w:rStyle w:val="any"/>
          <w:rFonts w:ascii="PMingLiU" w:eastAsia="PMingLiU" w:hAnsi="PMingLiU" w:cs="PMingLiU"/>
          <w:spacing w:val="8"/>
        </w:rPr>
        <w:t>：</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https://pubmed.ncbi.nlm.nih.gov/34278441/</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5</w:t>
      </w:r>
      <w:r>
        <w:rPr>
          <w:rStyle w:val="any"/>
          <w:rFonts w:ascii="PMingLiU" w:eastAsia="PMingLiU" w:hAnsi="PMingLiU" w:cs="PMingLiU"/>
          <w:spacing w:val="8"/>
        </w:rPr>
        <w:t>：</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https://pubmed.ncbi.nlm.nih.gov/36699282/</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我们将通知出版商来解决这些问题。</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6352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866756" name=""/>
                    <pic:cNvPicPr>
                      <a:picLocks noChangeAspect="1"/>
                    </pic:cNvPicPr>
                  </pic:nvPicPr>
                  <pic:blipFill>
                    <a:blip xmlns:r="http://schemas.openxmlformats.org/officeDocument/2006/relationships" r:embed="rId9"/>
                    <a:stretch>
                      <a:fillRect/>
                    </a:stretch>
                  </pic:blipFill>
                  <pic:spPr>
                    <a:xfrm>
                      <a:off x="0" y="0"/>
                      <a:ext cx="5486400" cy="27635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t>https://pubpeer.com/publications/0BEA0256C43D820BC66D02760078AC#0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0" w:anchor="wechat_redirect" w:tgtFrame="_blank" w:tooltip="南方医科大学南方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南方医科大学南方医院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kxMDYyNzI5NQ==&amp;action=getalbum&amp;album_id=3298270391693672451" TargetMode="Externa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198&amp;idx=1&amp;sn=674480ce5b4a30afb89927082abcf036&amp;chksm=c013f46c60e84690dba8eec172a983f166ea3c05e2f4a24f268e4781bf39427bca0a36b35445&amp;scene=126&amp;sessionid=1743399963"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