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首都医科大学附属北京潞河医院某研究团队所发文章被质疑与其他研究出现图片重叠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2025-03-27 10:10:08</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7462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2019 年 7 月 30 日，首都医科大学附属北京潞河医院 Yang </w:t>
      </w:r>
      <w:r>
        <w:rPr>
          <w:rStyle w:val="any"/>
          <w:rFonts w:ascii="Microsoft YaHei UI" w:eastAsia="Microsoft YaHei UI" w:hAnsi="Microsoft YaHei UI" w:cs="Microsoft YaHei UI"/>
          <w:spacing w:val="8"/>
          <w:sz w:val="23"/>
          <w:szCs w:val="23"/>
        </w:rPr>
        <w:t>Longyan 研究团队，在</w:t>
      </w:r>
      <w:r>
        <w:rPr>
          <w:rStyle w:val="any"/>
          <w:rFonts w:ascii="Microsoft YaHei UI" w:eastAsia="Microsoft YaHei UI" w:hAnsi="Microsoft YaHei UI" w:cs="Microsoft YaHei UI"/>
          <w:b/>
          <w:bCs/>
          <w:i/>
          <w:iCs/>
          <w:spacing w:val="8"/>
          <w:sz w:val="23"/>
          <w:szCs w:val="23"/>
        </w:rPr>
        <w:t>Cancer cell international</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Expression of ANGPTL2 and its impact on papillary thyroid cancer</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2482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963276" name=""/>
                    <pic:cNvPicPr>
                      <a:picLocks noChangeAspect="1"/>
                    </pic:cNvPicPr>
                  </pic:nvPicPr>
                  <pic:blipFill>
                    <a:blip xmlns:r="http://schemas.openxmlformats.org/officeDocument/2006/relationships" r:embed="rId7"/>
                    <a:stretch>
                      <a:fillRect/>
                    </a:stretch>
                  </pic:blipFill>
                  <pic:spPr>
                    <a:xfrm>
                      <a:off x="0" y="0"/>
                      <a:ext cx="5486400" cy="302482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71532"/>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83823" name=""/>
                    <pic:cNvPicPr>
                      <a:picLocks noChangeAspect="1"/>
                    </pic:cNvPicPr>
                  </pic:nvPicPr>
                  <pic:blipFill>
                    <a:blip xmlns:r="http://schemas.openxmlformats.org/officeDocument/2006/relationships" r:embed="rId8"/>
                    <a:stretch>
                      <a:fillRect/>
                    </a:stretch>
                  </pic:blipFill>
                  <pic:spPr>
                    <a:xfrm>
                      <a:off x="0" y="0"/>
                      <a:ext cx="5486400" cy="2971532"/>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https://pubpeer.com/publications/71953CD676D65ED51320437D6A08A5#1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543450"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05491"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819&amp;idx=3&amp;sn=0ab8ef7282e2b4e49244b77006814b8a&amp;chksm=ce9a1588069664e5b41fab18701d2c2b91db63f244ef6754a7faf1a34fc9770e633d0961b970&amp;scene=126&amp;sessionid=174326750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