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深圳北京大学香港科技大学医学中心某研究团队所发文章被质疑发生图片重叠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2025-03-26 11:57:41</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14780"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 年 10 月 28 日，</w:t>
      </w:r>
      <w:r>
        <w:rPr>
          <w:rStyle w:val="any"/>
          <w:rFonts w:ascii="Microsoft YaHei UI" w:eastAsia="Microsoft YaHei UI" w:hAnsi="Microsoft YaHei UI" w:cs="Microsoft YaHei UI"/>
          <w:spacing w:val="8"/>
          <w:sz w:val="23"/>
          <w:szCs w:val="23"/>
        </w:rPr>
        <w:t>深圳北京大学香港科技大学医学中心</w:t>
      </w:r>
      <w:r>
        <w:rPr>
          <w:rStyle w:val="any"/>
          <w:rFonts w:ascii="Microsoft YaHei UI" w:eastAsia="Microsoft YaHei UI" w:hAnsi="Microsoft YaHei UI" w:cs="Microsoft YaHei UI"/>
          <w:spacing w:val="8"/>
          <w:sz w:val="23"/>
          <w:szCs w:val="23"/>
        </w:rPr>
        <w:t>Liu </w:t>
      </w:r>
      <w:r>
        <w:rPr>
          <w:rStyle w:val="any"/>
          <w:rFonts w:ascii="Microsoft YaHei UI" w:eastAsia="Microsoft YaHei UI" w:hAnsi="Microsoft YaHei UI" w:cs="Microsoft YaHei UI"/>
          <w:spacing w:val="8"/>
          <w:sz w:val="23"/>
          <w:szCs w:val="23"/>
        </w:rPr>
        <w:t>Yajing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Salinomycin induces autophagic cell death in salinomycin-sensitive melanoma cells through inhibition of autophagic flux</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1651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9287" name=""/>
                    <pic:cNvPicPr>
                      <a:picLocks noChangeAspect="1"/>
                    </pic:cNvPicPr>
                  </pic:nvPicPr>
                  <pic:blipFill>
                    <a:blip xmlns:r="http://schemas.openxmlformats.org/officeDocument/2006/relationships" r:embed="rId7"/>
                    <a:stretch>
                      <a:fillRect/>
                    </a:stretch>
                  </pic:blipFill>
                  <pic:spPr>
                    <a:xfrm>
                      <a:off x="0" y="0"/>
                      <a:ext cx="5486400" cy="331651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图</w:t>
      </w:r>
      <w:r>
        <w:rPr>
          <w:rStyle w:val="any"/>
          <w:rFonts w:ascii="Arial" w:eastAsia="Arial" w:hAnsi="Arial" w:cs="Arial"/>
          <w:b/>
          <w:bCs/>
          <w:color w:val="333333"/>
          <w:spacing w:val="0"/>
          <w:sz w:val="23"/>
          <w:szCs w:val="23"/>
        </w:rPr>
        <w:t xml:space="preserve"> 4</w:t>
      </w:r>
      <w:r>
        <w:rPr>
          <w:rStyle w:val="any"/>
          <w:rFonts w:ascii="Arial" w:eastAsia="Arial" w:hAnsi="Arial" w:cs="Arial"/>
          <w:color w:val="333333"/>
          <w:spacing w:val="0"/>
          <w:sz w:val="23"/>
          <w:szCs w:val="23"/>
        </w:rPr>
        <w:t> </w:t>
      </w:r>
      <w:r>
        <w:rPr>
          <w:rStyle w:val="any"/>
          <w:rFonts w:ascii="PMingLiU" w:eastAsia="PMingLiU" w:hAnsi="PMingLiU" w:cs="PMingLiU"/>
          <w:color w:val="333333"/>
          <w:spacing w:val="0"/>
          <w:sz w:val="23"/>
          <w:szCs w:val="23"/>
        </w:rPr>
        <w:t>：红色矩形中的印迹比预期更相似。时间点不一致。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1009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43385" name=""/>
                    <pic:cNvPicPr>
                      <a:picLocks noChangeAspect="1"/>
                    </pic:cNvPicPr>
                  </pic:nvPicPr>
                  <pic:blipFill>
                    <a:blip xmlns:r="http://schemas.openxmlformats.org/officeDocument/2006/relationships" r:embed="rId8"/>
                    <a:stretch>
                      <a:fillRect/>
                    </a:stretch>
                  </pic:blipFill>
                  <pic:spPr>
                    <a:xfrm>
                      <a:off x="0" y="0"/>
                      <a:ext cx="5486400" cy="441009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https://pubpeer.com/publications/BE93D2806AD3C3BA223194A2D554E1#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58&amp;idx=1&amp;sn=230aa76872b62019fb756c7954321161&amp;chksm=c33df890d0c9bc33d6e6c7344a4c787e1d870b3c8f17809d6be49ed04604aadd436225ed2226&amp;scene=126&amp;sessionid=17432679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