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处重复的图像元素，吉林大学第一医院的论文被质疑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39543285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4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60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85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Ulinastatin attenuates renal fibrosis by regulating AMPK/HIF-1α signaling pathway-mediated glycolysis"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乌司他丁通过调节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AMPK/HIF-1α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信号通路介导的糖酵解减轻肾脏纤维化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Yujun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本研究得到了吉林省科学技术厅（项目编号：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YDZJ202301ZYTS012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YDZJ202401170ZYTS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2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13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23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8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igure 1: Unexpected overlapping or duplicated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6542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38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See also Figure 3: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538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27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And Figure 2 with Figure 7: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563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1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https://pubpeer.com/publications/64A9114E84E60207F65C332D5D16F4#3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https://pubmed.ncbi.nlm.nih.gov/39543285/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12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08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3&amp;sn=f89777757d82622fb98189e36e7b0dc3&amp;chksm=c385a75695f6b0d13361b15c3251120fbf09e8f437f29b634810590d390bc31a8d33fb5165a0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