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Cell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论文被质疑：膀胱癌研究数据是否可靠？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14:16:00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04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在知名学术打假论坛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上，著名的学术打假人对深圳市第二人民医院团队发表在《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Experimental Cell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》期刊上的一篇论文提出了质疑。这篇论文围绕增强子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eRNA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）在膀胱癌中的作用展开研究，然而多处图像被指存在重复或造假嫌疑。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High expression of enhancer RNA MARC1 or its activation by DHT is associated with the malignant behavior in bladder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（增强子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MARC1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的高表达及其被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DHT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激活与膀胱癌恶性行为的相关性研究）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Yuhan Liu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（刘雨涵，深圳市第二人民医院）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Yuchen Liu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（刘宇辰，深圳市第二人民医院）、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Weiren Huang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（黄卫人，深圳市第二人民医院）、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Hongbing Mei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（梅红兵，深圳市第二人民医院）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第一单位：深圳市第二人民医院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5579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这篇论文探讨了增强子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MARC1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在膀胱癌恶性行为中的高表达及其与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DHT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（双氢睾酮）激活的相关性。研究结果显示，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MARC1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可能通过特定分子途径促进膀胱癌的发展。然而，论文中的部分实验图像引发了学术界的广泛质疑。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####\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45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以下是被质疑的主要问题：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的重复使用：两幅图像被怀疑在不同实验中重复使用，削弱了数据的独立性。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的重复：图像内容高度相似，令人怀疑实验数据的真实性。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53669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49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的重复问题：部分图像被指出与其他图存在明显重复，可能是未经声明的剪辑或拼接。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11266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79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与另一篇文章的相似性：与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等人（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年发表）的图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显示出惊人的相似性，涉嫌抄袭他人研究成果。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799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19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作者回应与撤稿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####\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81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6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Experimental Cell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》期刊正式撤回了该论文。撤稿声明中提到，尽管作者团队曾试图修正部分图像，但编辑部最终认为，论文涉及的数据问题过于严重，研究结果的整体可信度已经无法保障。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https://pubpeer.com/publications/0499B6CA8D8C626DE4995623C9CEEE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7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41&amp;idx=1&amp;sn=6faad1396a4253c935ad89ad3920e135&amp;chksm=82100e0f7f58331fcbb5706aa95c4a5ff2c69f051064e2c9f76deb90b61bbdb713ebed6d8b98&amp;scene=126&amp;sessionid=1743316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