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纳米医学图片遭质疑：嘉兴市第一医院团队如何回应？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08:36:00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近日，一篇由嘉兴市第一医院团队在2018年发表的纳米医学研究论文受到质疑。国际知名职业学术打假人Sholto David博士在学术论坛Pubpeer上指出，该论文的部分图像可能存在重复或克隆现象，并要求作者对此作出回应。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第一作者：许俊（嘉兴市第一医院急诊科）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通讯作者：许俊（嘉兴市第一医院急诊科）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第一单位：嘉兴市第一医院急诊科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论文题目：壳聚糖微胶囊胰岛素通过调控COX2和VCAM1表达缓解糖尿病大鼠肠系膜微循环功能障碍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（Chitosanmicrocapsulated insulin alleviates mesenteric microcirculation dysfunction via modulating COX2 and VCAM1 expression in rats with diabetes mellitus）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发表时间：2018年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2025年3月，Sholto David博士在Pubpeer论坛发表评论，指向该论文中存在两处图像问题：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1. 图3的图像重叠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David博士指出，论文中图3的部分图像出现了意外的重复。他通过添加彩色矩形标记指出了重叠区域，并表示这些问题是利用ImageTwin.ai识别出来的。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095970" cy="337194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16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970" cy="33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https://pubpeer.com/publications/7D290969AC5B9E0B33AC8ADA270682#2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924&amp;idx=1&amp;sn=7b08a94e1e61146130c52c08630f1b44&amp;chksm=82859acaace594badf04471d2c244997d2e78ae0f7b9598ffdc8ecf262c290669f6dd879a1dd&amp;scene=126&amp;sessionid=1743267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