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川北医学院附属医院风湿免疫科权威专家论文真实性受质疑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449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94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川北医学院附属医院风湿免疫科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Annals of Translational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Ginkgolide B attenuates collagen-induced rheumatoid arthritis and regulates fibroblast-like synoviocytes-mediated apoptosis and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银杏内酯 B 可减轻胶原蛋白诱导的类风湿性关节炎，调节成纤维细胞样滑膜细胞介导的细胞凋亡和炎症反应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10.21037/atm-20-6420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Chuanmei Xie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Guohua Yuan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音译：袁国华）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90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55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我们发现本论文中的一幅图与另一篇论文中的一幅图意外重叠（见下附图）。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5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4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https://pubmed.ncbi.nlm.nih.gov/35117686/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https://pubmed.ncbi.nlm.nih.gov/33313242/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https://pubpeer.com/publications/3CEDC22A36C1400AAC0113FF09626D#0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2&amp;idx=1&amp;sn=a25982b3faec6b9e1ef59d8f9fb280fc&amp;chksm=c0877162bc126c7ae2d2fa1dca89a0dc23e6d5d80edc4c021b8fdd82f337e2c0e91ebbc6fb3d&amp;scene=126&amp;sessionid=17432674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