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学术诚信受挑战！南昌大学江西医学院论文被指图片重复引热议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13:33:33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77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3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FOXF1 inhibits invasion and metastasis of lung adenocarcinoma cells and enhances anti-tumor immunity via MFAP4/FAK signal axis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FOXF1 通过 MFAP4/FAK 信号轴抑制肺腺癌细胞的侵袭和转移并增强抗肿瘤免疫力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32260158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31160233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）和江西省科技基金（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20142BAB204013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10.1038/s41598-024-72578-7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Zhenyu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Muying Ying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应牡英）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180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40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：图像意外重复。我添加了蓝色矩形来表示我的意思。请作者检查并提出意见。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887007" cy="78973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8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789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https://pubpeer.com/publications/B7858B43F597C552FBD79342B45E2F#1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97&amp;idx=5&amp;sn=6a5910a2c48bdd11298cd093b1029762&amp;chksm=c0d8dd71543ccdd80d22f544a5c34fba292bafbe44d33342b0ad28348456bfd9a5650521ad3e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