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山东中医药大学附属眼科医院院长团队论文被质疑！多处图片重复难说误用？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项国家重点研发计划资助！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09:32:04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年，主要来自山东中医药大学附属眼科医院的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Rui Xue Zhang , Ying Wen , Da Dong Guo , Fu Ru Xu , Gui Min Wang , Xing Rong Wang , Yong Wei Shi , Jie Ding , Qian Jiang , Wen Jun Jiang (</w:t>
      </w:r>
      <w:r>
        <w:rPr>
          <w:rStyle w:val="any"/>
          <w:rFonts w:ascii="PMingLiU" w:eastAsia="PMingLiU" w:hAnsi="PMingLiU" w:cs="PMingLiU"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) , Jost B. Jonas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, Hong Sheng Bi </w:t>
      </w:r>
      <w:r>
        <w:rPr>
          <w:rStyle w:val="any"/>
          <w:rFonts w:ascii="PMingLiU" w:eastAsia="PMingLiU" w:hAnsi="PMingLiU" w:cs="PMingLiU"/>
          <w:spacing w:val="8"/>
        </w:rPr>
        <w:t>（通讯作者，音译毕宏生，院长）在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Scientific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Intravitreal injection of fibrillin 2 (Fbn2) recombinant protein for therapy of retinopathy in a retina-specific Fbn2 knock-down mouse model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2021YFC2702103,2019YFC1710204, 2021YFC2702100</w:t>
      </w:r>
      <w:r>
        <w:rPr>
          <w:rStyle w:val="any"/>
          <w:rFonts w:ascii="PMingLiU" w:eastAsia="PMingLiU" w:hAnsi="PMingLiU" w:cs="PMingLiU"/>
          <w:spacing w:val="8"/>
        </w:rPr>
        <w:t>）、山东省中西医结合防治疾病基金（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YXH2019ZXY001</w:t>
      </w:r>
      <w:r>
        <w:rPr>
          <w:rStyle w:val="any"/>
          <w:rFonts w:ascii="PMingLiU" w:eastAsia="PMingLiU" w:hAnsi="PMingLiU" w:cs="PMingLiU"/>
          <w:spacing w:val="8"/>
        </w:rPr>
        <w:t>）、山东省重点研发计划（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2019GSF108252</w:t>
      </w:r>
      <w:r>
        <w:rPr>
          <w:rStyle w:val="any"/>
          <w:rFonts w:ascii="PMingLiU" w:eastAsia="PMingLiU" w:hAnsi="PMingLiU" w:cs="PMingLiU"/>
          <w:spacing w:val="8"/>
        </w:rPr>
        <w:t>）、山东省医药卫生科技发展计划（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202207021020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：有几个重叠或重复的图像。我添加了彩色矩形以指出我的意思所在。我认为整篇论文都应该仔细检查。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8567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10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8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https://www.pubpeer.com/publications/5094175A648A8E846D9EA78F298360#0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山东中医药大学附属眼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山东中医药大学附属眼科医院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06&amp;idx=2&amp;sn=ccc6b93da71726383ce4f6c711048166&amp;chksm=c0d04d9ade2427fe7ed2602be85593f9cb9f3b0ad0bca60cf0ee5d5e6a7e7b0f71ed878ed3c5&amp;scene=126&amp;sessionid=17432685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1944116683110810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