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武汉理工大学研究遭遇质疑：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图谱重复引发学术争议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秩序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18:24:00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引言：学术研究的严谨性再度受到挑战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在科学研究领域，数据的准确性和可靠性是评估研究价值的基石。最近，《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Journal of SolGel Science and Technology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》上发表的一篇题为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“The impact of aluminum oxide deposition on the hightemperature resistance of silica aerogels”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的论文引发了学术界的广泛关注。该研究由武汉理工大学材料科学与工程学院的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Shuai Gao(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高帅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Meixu Han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Jinwen Pan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Yang Zhong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及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Hongyi Jiang(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姜鸿义，通讯作者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共同完成。然而，由于论文中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图谱的重复问题，这项研究的可信度受到质疑。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3197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01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争议焦点：重复的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Archasia Belfragei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指出，这篇论文中的图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显示了两个噪声信号完全相同的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图谱。这一发现引起了广泛的讨论，并促使读者质疑研究数据的真实性和可靠性。</w:t>
      </w:r>
    </w:p>
    <w:p>
      <w:pPr>
        <w:spacing w:before="0" w:after="150" w:line="384" w:lineRule="atLeast"/>
        <w:ind w:left="870" w:right="870"/>
        <w:jc w:val="center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30"/>
          <w:u w:val="none"/>
        </w:rPr>
        <w:drawing>
          <wp:inline>
            <wp:extent cx="5486400" cy="414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550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>https://pubpeer.com/publications/5600B9219F62554EC7015BBBBBB4F3#1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870" w:right="870"/>
        <w:jc w:val="both"/>
        <w:rPr>
          <w:rStyle w:val="any"/>
          <w:rFonts w:ascii="Times New Roman" w:eastAsia="Times New Roman" w:hAnsi="Times New Roman" w:cs="Times New Roman"/>
          <w:color w:val="3F3F3F"/>
          <w:spacing w:val="30"/>
        </w:rPr>
      </w:pP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30"/>
          <w:sz w:val="21"/>
          <w:szCs w:val="21"/>
        </w:rPr>
        <w:t>若认为本内容侵犯您的权益请及时联系我们</w:t>
      </w:r>
    </w:p>
    <w:p>
      <w:pPr>
        <w:shd w:val="clear" w:color="auto" w:fill="FDC501"/>
        <w:spacing w:before="0" w:after="45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DC501"/>
        <w:spacing w:before="0" w:after="3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75" w:line="384" w:lineRule="atLeast"/>
        <w:ind w:left="570" w:right="57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35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75&amp;idx=1&amp;sn=8c13a950465e92a48cae0b83b0152248&amp;chksm=c555b1172a0c0d0e47803826a26ce5d0637f32dada577cf174357fd2c2f48d7bda7eb95f8800&amp;scene=126&amp;sessionid=1743268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