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流式细胞仪散点图相似！北京大学第三医院某主任的论文被质疑！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19:47:50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北京大学第三医院在期刊</w:t>
      </w:r>
      <w:r>
        <w:rPr>
          <w:rStyle w:val="any"/>
          <w:color w:val="000000"/>
          <w:spacing w:val="8"/>
          <w:lang w:val="en-US" w:eastAsia="en-US"/>
        </w:rPr>
        <w:t>Clinical Interventions in Aging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上发表一篇研究论文，研究发现了褪黑素通过抑制</w:t>
      </w:r>
      <w:r>
        <w:rPr>
          <w:rStyle w:val="any"/>
          <w:color w:val="000000"/>
          <w:spacing w:val="8"/>
          <w:lang w:val="en-US" w:eastAsia="en-US"/>
        </w:rPr>
        <w:t>miR-106a-5p/ATG7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信号通路促进人纤维环细胞的生长。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Melatonin benefits to the growth of human annulus fibrosus cells through inhibiting miR-106a-5p/ATG7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Bao Hai , Yunlong Ma, Xiaoyu Pan, Lei Yong , Chen Liang, Guanping He, Chenlong Yang, Bin Zhu, Xiaoguang Liu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刘晓光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北京大学第三医院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38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65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。两个流式细胞仪散点图出乎意料地相似。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81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7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https://www.pubpeer.org/publications/82DAE189F61383DE67EAA84E669C98#1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30&amp;idx=1&amp;sn=253af01317fdb0b3c4bf95cea41d5336&amp;chksm=c1fa36878bcbb7cf692445c5d7bca30935422d3fc30c9922040f27e5293ced42e5575052f9f5&amp;scene=126&amp;sessionid=174326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