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上交大医学院附属三院</w:t>
        </w:r>
        <w:r>
          <w:rPr>
            <w:rStyle w:val="a"/>
            <w:rFonts w:ascii="Times New Roman" w:eastAsia="Times New Roman" w:hAnsi="Times New Roman" w:cs="Times New Roman"/>
            <w:b w:val="0"/>
            <w:bCs w:val="0"/>
            <w:spacing w:val="8"/>
          </w:rPr>
          <w:t xml:space="preserve"> J Cancer Res Clin Oncol </w:t>
        </w:r>
        <w:r>
          <w:rPr>
            <w:rStyle w:val="a"/>
            <w:rFonts w:ascii="PMingLiU" w:eastAsia="PMingLiU" w:hAnsi="PMingLiU" w:cs="PMingLiU"/>
            <w:b w:val="0"/>
            <w:bCs w:val="0"/>
            <w:spacing w:val="8"/>
          </w:rPr>
          <w:t>论文因图片问题被撤，</w:t>
        </w:r>
        <w:r>
          <w:rPr>
            <w:rStyle w:val="a"/>
            <w:rFonts w:ascii="Times New Roman" w:eastAsia="Times New Roman" w:hAnsi="Times New Roman" w:cs="Times New Roman"/>
            <w:b w:val="0"/>
            <w:bCs w:val="0"/>
            <w:spacing w:val="8"/>
          </w:rPr>
          <w:t xml:space="preserve">180° </w:t>
        </w:r>
        <w:r>
          <w:rPr>
            <w:rStyle w:val="a"/>
            <w:rFonts w:ascii="PMingLiU" w:eastAsia="PMingLiU" w:hAnsi="PMingLiU" w:cs="PMingLiU"/>
            <w:b w:val="0"/>
            <w:bCs w:val="0"/>
            <w:spacing w:val="8"/>
          </w:rPr>
          <w:t>旋转重叠引热议，作者无回应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2025-03-27 22:42:22</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8536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3661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近日，发表于《</w:t>
      </w:r>
      <w:r>
        <w:rPr>
          <w:rStyle w:val="any"/>
          <w:rFonts w:ascii="Times New Roman" w:eastAsia="Times New Roman" w:hAnsi="Times New Roman" w:cs="Times New Roman"/>
          <w:spacing w:val="8"/>
        </w:rPr>
        <w:t>Journal of Cancer Research and Clinical Oncology</w:t>
      </w:r>
      <w:r>
        <w:rPr>
          <w:rStyle w:val="any"/>
          <w:rFonts w:ascii="PMingLiU" w:eastAsia="PMingLiU" w:hAnsi="PMingLiU" w:cs="PMingLiU"/>
          <w:spacing w:val="8"/>
        </w:rPr>
        <w:t>》（《癌症研究与临床肿瘤学杂志》）上的一篇研究论文被撤稿。该论文发表于</w:t>
      </w:r>
      <w:r>
        <w:rPr>
          <w:rStyle w:val="any"/>
          <w:rFonts w:ascii="Times New Roman" w:eastAsia="Times New Roman" w:hAnsi="Times New Roman" w:cs="Times New Roman"/>
          <w:spacing w:val="8"/>
        </w:rPr>
        <w:t xml:space="preserve"> 2015 </w:t>
      </w:r>
      <w:r>
        <w:rPr>
          <w:rStyle w:val="any"/>
          <w:rFonts w:ascii="PMingLiU" w:eastAsia="PMingLiU" w:hAnsi="PMingLiU" w:cs="PMingLiU"/>
          <w:spacing w:val="8"/>
        </w:rPr>
        <w:t>年，影响因子为</w:t>
      </w:r>
      <w:r>
        <w:rPr>
          <w:rStyle w:val="any"/>
          <w:rFonts w:ascii="Times New Roman" w:eastAsia="Times New Roman" w:hAnsi="Times New Roman" w:cs="Times New Roman"/>
          <w:spacing w:val="8"/>
        </w:rPr>
        <w:t xml:space="preserve"> 2.7</w:t>
      </w:r>
      <w:r>
        <w:rPr>
          <w:rStyle w:val="any"/>
          <w:rFonts w:ascii="PMingLiU" w:eastAsia="PMingLiU" w:hAnsi="PMingLiU" w:cs="PMingLiU"/>
          <w:spacing w:val="8"/>
        </w:rPr>
        <w:t>，来自上海交通大学医学院附属第三人民医院普通外科第一科室的</w:t>
      </w:r>
      <w:r>
        <w:rPr>
          <w:rStyle w:val="any"/>
          <w:rFonts w:ascii="Times New Roman" w:eastAsia="Times New Roman" w:hAnsi="Times New Roman" w:cs="Times New Roman"/>
          <w:spacing w:val="8"/>
        </w:rPr>
        <w:t xml:space="preserve"> De-Hu Chen</w:t>
      </w:r>
      <w:r>
        <w:rPr>
          <w:rStyle w:val="any"/>
          <w:rFonts w:ascii="PMingLiU" w:eastAsia="PMingLiU" w:hAnsi="PMingLiU" w:cs="PMingLiU"/>
          <w:spacing w:val="8"/>
        </w:rPr>
        <w:t>、</w:t>
      </w:r>
      <w:r>
        <w:rPr>
          <w:rStyle w:val="any"/>
          <w:rFonts w:ascii="Times New Roman" w:eastAsia="Times New Roman" w:hAnsi="Times New Roman" w:cs="Times New Roman"/>
          <w:spacing w:val="8"/>
        </w:rPr>
        <w:t>Ji-Wei Yu</w:t>
      </w:r>
      <w:r>
        <w:rPr>
          <w:rStyle w:val="any"/>
          <w:rFonts w:ascii="PMingLiU" w:eastAsia="PMingLiU" w:hAnsi="PMingLiU" w:cs="PMingLiU"/>
          <w:spacing w:val="8"/>
        </w:rPr>
        <w:t>、</w:t>
      </w:r>
      <w:r>
        <w:rPr>
          <w:rStyle w:val="any"/>
          <w:rFonts w:ascii="Times New Roman" w:eastAsia="Times New Roman" w:hAnsi="Times New Roman" w:cs="Times New Roman"/>
          <w:spacing w:val="8"/>
        </w:rPr>
        <w:t>Ju-Gang Wu</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Shou-Lian Wang </w:t>
      </w:r>
      <w:r>
        <w:rPr>
          <w:rStyle w:val="any"/>
          <w:rFonts w:ascii="PMingLiU" w:eastAsia="PMingLiU" w:hAnsi="PMingLiU" w:cs="PMingLiU"/>
          <w:spacing w:val="8"/>
        </w:rPr>
        <w:t>以及</w:t>
      </w:r>
      <w:r>
        <w:rPr>
          <w:rStyle w:val="any"/>
          <w:rFonts w:ascii="Times New Roman" w:eastAsia="Times New Roman" w:hAnsi="Times New Roman" w:cs="Times New Roman"/>
          <w:spacing w:val="8"/>
        </w:rPr>
        <w:t xml:space="preserve"> Bo-Jian Jiang </w:t>
      </w:r>
      <w:r>
        <w:rPr>
          <w:rStyle w:val="any"/>
          <w:rFonts w:ascii="PMingLiU" w:eastAsia="PMingLiU" w:hAnsi="PMingLiU" w:cs="PMingLiU"/>
          <w:spacing w:val="8"/>
        </w:rPr>
        <w:t>为论文作者。</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8157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12451" name=""/>
                    <pic:cNvPicPr>
                      <a:picLocks noChangeAspect="1"/>
                    </pic:cNvPicPr>
                  </pic:nvPicPr>
                  <pic:blipFill>
                    <a:blip xmlns:r="http://schemas.openxmlformats.org/officeDocument/2006/relationships" r:embed="rId8"/>
                    <a:stretch>
                      <a:fillRect/>
                    </a:stretch>
                  </pic:blipFill>
                  <pic:spPr>
                    <a:xfrm>
                      <a:off x="0" y="0"/>
                      <a:ext cx="5486400" cy="408157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该论文主要研究了</w:t>
      </w:r>
      <w:r>
        <w:rPr>
          <w:rStyle w:val="any"/>
          <w:rFonts w:ascii="Times New Roman" w:eastAsia="Times New Roman" w:hAnsi="Times New Roman" w:cs="Times New Roman"/>
          <w:spacing w:val="8"/>
        </w:rPr>
        <w:t xml:space="preserve"> contactin-1 </w:t>
      </w:r>
      <w:r>
        <w:rPr>
          <w:rStyle w:val="any"/>
          <w:rFonts w:ascii="PMingLiU" w:eastAsia="PMingLiU" w:hAnsi="PMingLiU" w:cs="PMingLiU"/>
          <w:spacing w:val="8"/>
        </w:rPr>
        <w:t>表达在人类胃癌中的意义，以及敲低</w:t>
      </w:r>
      <w:r>
        <w:rPr>
          <w:rStyle w:val="any"/>
          <w:rFonts w:ascii="Times New Roman" w:eastAsia="Times New Roman" w:hAnsi="Times New Roman" w:cs="Times New Roman"/>
          <w:spacing w:val="8"/>
        </w:rPr>
        <w:t xml:space="preserve"> contactin-1 </w:t>
      </w:r>
      <w:r>
        <w:rPr>
          <w:rStyle w:val="any"/>
          <w:rFonts w:ascii="PMingLiU" w:eastAsia="PMingLiU" w:hAnsi="PMingLiU" w:cs="PMingLiU"/>
          <w:spacing w:val="8"/>
        </w:rPr>
        <w:t>表达对</w:t>
      </w:r>
      <w:r>
        <w:rPr>
          <w:rStyle w:val="any"/>
          <w:rFonts w:ascii="Times New Roman" w:eastAsia="Times New Roman" w:hAnsi="Times New Roman" w:cs="Times New Roman"/>
          <w:spacing w:val="8"/>
        </w:rPr>
        <w:t xml:space="preserve"> MKN45 </w:t>
      </w:r>
      <w:r>
        <w:rPr>
          <w:rStyle w:val="any"/>
          <w:rFonts w:ascii="PMingLiU" w:eastAsia="PMingLiU" w:hAnsi="PMingLiU" w:cs="PMingLiU"/>
          <w:spacing w:val="8"/>
        </w:rPr>
        <w:t>胃癌细胞侵袭和转移的抑制作用。其研究成果若能成立，对胃癌治疗研究具有重要意义，有望为胃癌治疗提供新的思路和靶点。</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4643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490948" name=""/>
                    <pic:cNvPicPr>
                      <a:picLocks noChangeAspect="1"/>
                    </pic:cNvPicPr>
                  </pic:nvPicPr>
                  <pic:blipFill>
                    <a:blip xmlns:r="http://schemas.openxmlformats.org/officeDocument/2006/relationships" r:embed="rId9"/>
                    <a:stretch>
                      <a:fillRect/>
                    </a:stretch>
                  </pic:blipFill>
                  <pic:spPr>
                    <a:xfrm>
                      <a:off x="0" y="0"/>
                      <a:ext cx="524643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25 </w:t>
      </w:r>
      <w:r>
        <w:rPr>
          <w:rStyle w:val="any"/>
          <w:rFonts w:ascii="PMingLiU" w:eastAsia="PMingLiU" w:hAnsi="PMingLiU" w:cs="PMingLiU"/>
          <w:spacing w:val="8"/>
        </w:rPr>
        <w:t>日，有网友留言指出论文中存在问题。网友</w:t>
      </w:r>
      <w:r>
        <w:rPr>
          <w:rStyle w:val="any"/>
          <w:rFonts w:ascii="Times New Roman" w:eastAsia="Times New Roman" w:hAnsi="Times New Roman" w:cs="Times New Roman"/>
          <w:spacing w:val="8"/>
        </w:rPr>
        <w:t xml:space="preserve"> “Actinopolyspora biskrensis” </w:t>
      </w:r>
      <w:r>
        <w:rPr>
          <w:rStyle w:val="any"/>
          <w:rFonts w:ascii="PMingLiU" w:eastAsia="PMingLiU" w:hAnsi="PMingLiU" w:cs="PMingLiU"/>
          <w:spacing w:val="8"/>
        </w:rPr>
        <w:t>称，论文中图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的两</w:t>
      </w:r>
      <w:r>
        <w:rPr>
          <w:rStyle w:val="any"/>
          <w:rFonts w:ascii="PMingLiU" w:eastAsia="PMingLiU" w:hAnsi="PMingLiU" w:cs="PMingLiU"/>
          <w:b/>
          <w:bCs/>
          <w:spacing w:val="8"/>
        </w:rPr>
        <w:t>张图片在旋转</w:t>
      </w:r>
      <w:r>
        <w:rPr>
          <w:rStyle w:val="any"/>
          <w:rFonts w:ascii="Times New Roman" w:eastAsia="Times New Roman" w:hAnsi="Times New Roman" w:cs="Times New Roman"/>
          <w:b/>
          <w:bCs/>
          <w:spacing w:val="8"/>
        </w:rPr>
        <w:t xml:space="preserve"> 180° </w:t>
      </w:r>
      <w:r>
        <w:rPr>
          <w:rStyle w:val="any"/>
          <w:rFonts w:ascii="PMingLiU" w:eastAsia="PMingLiU" w:hAnsi="PMingLiU" w:cs="PMingLiU"/>
          <w:b/>
          <w:bCs/>
          <w:spacing w:val="8"/>
        </w:rPr>
        <w:t>后似乎存在重叠</w:t>
      </w:r>
      <w:r>
        <w:rPr>
          <w:rStyle w:val="any"/>
          <w:rFonts w:ascii="PMingLiU" w:eastAsia="PMingLiU" w:hAnsi="PMingLiU" w:cs="PMingLiU"/>
          <w:spacing w:val="8"/>
        </w:rPr>
        <w:t>，但描述却不同，希望作者检查原始数据。随后，在</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26 </w:t>
      </w:r>
      <w:r>
        <w:rPr>
          <w:rStyle w:val="any"/>
          <w:rFonts w:ascii="PMingLiU" w:eastAsia="PMingLiU" w:hAnsi="PMingLiU" w:cs="PMingLiU"/>
          <w:spacing w:val="8"/>
        </w:rPr>
        <w:t>日，该文章被主编撤回。主编撤回的原因是图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中描述不同条件的两个图块在旋转后似乎部分重叠，且作者未回应出版商关于此问题的通信，主编对文章的数据和结论失去信心。据悉，作者</w:t>
      </w:r>
      <w:r>
        <w:rPr>
          <w:rStyle w:val="any"/>
          <w:rFonts w:ascii="Times New Roman" w:eastAsia="Times New Roman" w:hAnsi="Times New Roman" w:cs="Times New Roman"/>
          <w:spacing w:val="8"/>
        </w:rPr>
        <w:t xml:space="preserve"> Ji-Wei Yu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Bo-Jian </w:t>
      </w:r>
      <w:r>
        <w:rPr>
          <w:rStyle w:val="any"/>
          <w:rFonts w:ascii="Times New Roman" w:eastAsia="Times New Roman" w:hAnsi="Times New Roman" w:cs="Times New Roman"/>
          <w:b/>
          <w:bCs/>
          <w:spacing w:val="8"/>
        </w:rPr>
        <w:t xml:space="preserve">Jiang </w:t>
      </w:r>
      <w:r>
        <w:rPr>
          <w:rStyle w:val="any"/>
          <w:rFonts w:ascii="PMingLiU" w:eastAsia="PMingLiU" w:hAnsi="PMingLiU" w:cs="PMingLiU"/>
          <w:b/>
          <w:bCs/>
          <w:spacing w:val="8"/>
        </w:rPr>
        <w:t>未回应出版商关于此次撤稿的通信，而作者</w:t>
      </w:r>
      <w:r>
        <w:rPr>
          <w:rStyle w:val="any"/>
          <w:rFonts w:ascii="Times New Roman" w:eastAsia="Times New Roman" w:hAnsi="Times New Roman" w:cs="Times New Roman"/>
          <w:b/>
          <w:bCs/>
          <w:spacing w:val="8"/>
        </w:rPr>
        <w:t xml:space="preserve"> De-Hu Chen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Ju-Gang Wu </w:t>
      </w:r>
      <w:r>
        <w:rPr>
          <w:rStyle w:val="any"/>
          <w:rFonts w:ascii="PMingLiU" w:eastAsia="PMingLiU" w:hAnsi="PMingLiU" w:cs="PMingLiU"/>
          <w:b/>
          <w:bCs/>
          <w:spacing w:val="8"/>
        </w:rPr>
        <w:t>和</w:t>
      </w:r>
      <w:r>
        <w:rPr>
          <w:rStyle w:val="any"/>
          <w:rFonts w:ascii="Times New Roman" w:eastAsia="Times New Roman" w:hAnsi="Times New Roman" w:cs="Times New Roman"/>
          <w:b/>
          <w:bCs/>
          <w:spacing w:val="8"/>
        </w:rPr>
        <w:t xml:space="preserve"> Shou-Lian Wang </w:t>
      </w:r>
      <w:r>
        <w:rPr>
          <w:rStyle w:val="any"/>
          <w:rFonts w:ascii="PMingLiU" w:eastAsia="PMingLiU" w:hAnsi="PMingLiU" w:cs="PMingLiU"/>
          <w:b/>
          <w:bCs/>
          <w:spacing w:val="8"/>
        </w:rPr>
        <w:t>则无法被出版商联系到。这一撤稿事件也引发了学术界对科研诚信和论文质量把控的再度关注。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363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19693" name=""/>
                    <pic:cNvPicPr>
                      <a:picLocks noChangeAspect="1"/>
                    </pic:cNvPicPr>
                  </pic:nvPicPr>
                  <pic:blipFill>
                    <a:blip xmlns:r="http://schemas.openxmlformats.org/officeDocument/2006/relationships" r:embed="rId10"/>
                    <a:stretch>
                      <a:fillRect/>
                    </a:stretch>
                  </pic:blipFill>
                  <pic:spPr>
                    <a:xfrm>
                      <a:off x="0" y="0"/>
                      <a:ext cx="5486400" cy="2373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https://pubmed.ncbi.nlm.nih.gov/40133579/</w:t>
      </w: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https://pubpeer.com/publications/53488462EA652E9CA3B88BAD3837D6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406433"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64980"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427&amp;idx=4&amp;sn=3a30e7c3e15d8a95c1f3630c4f6e6fea&amp;chksm=8ecb4e0591474d3f730181f348a29955a2bedca94ce7e6f97bcda8e980176e5d2867c0414117&amp;scene=126&amp;sessionid=1743181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