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深圳北京大学香港科技大学医学中心某研究团队所发文章被质疑发生图片重叠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2025-03-26 11:57:41</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51382"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10 月 28 日，</w:t>
      </w:r>
      <w:r>
        <w:rPr>
          <w:rStyle w:val="any"/>
          <w:rFonts w:ascii="Microsoft YaHei UI" w:eastAsia="Microsoft YaHei UI" w:hAnsi="Microsoft YaHei UI" w:cs="Microsoft YaHei UI"/>
          <w:spacing w:val="8"/>
          <w:sz w:val="23"/>
          <w:szCs w:val="23"/>
        </w:rPr>
        <w:t>深圳北京大学香港科技大学医学中心</w:t>
      </w:r>
      <w:r>
        <w:rPr>
          <w:rStyle w:val="any"/>
          <w:rFonts w:ascii="Microsoft YaHei UI" w:eastAsia="Microsoft YaHei UI" w:hAnsi="Microsoft YaHei UI" w:cs="Microsoft YaHei UI"/>
          <w:spacing w:val="8"/>
          <w:sz w:val="23"/>
          <w:szCs w:val="23"/>
        </w:rPr>
        <w:t>Liu </w:t>
      </w:r>
      <w:r>
        <w:rPr>
          <w:rStyle w:val="any"/>
          <w:rFonts w:ascii="Microsoft YaHei UI" w:eastAsia="Microsoft YaHei UI" w:hAnsi="Microsoft YaHei UI" w:cs="Microsoft YaHei UI"/>
          <w:spacing w:val="8"/>
          <w:sz w:val="23"/>
          <w:szCs w:val="23"/>
        </w:rPr>
        <w:t>Yajing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Salinomycin induces autophagic cell death in salinomycin-sensitive melanoma cells through inhibition of autophagic flux</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1651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00846" name=""/>
                    <pic:cNvPicPr>
                      <a:picLocks noChangeAspect="1"/>
                    </pic:cNvPicPr>
                  </pic:nvPicPr>
                  <pic:blipFill>
                    <a:blip xmlns:r="http://schemas.openxmlformats.org/officeDocument/2006/relationships" r:embed="rId7"/>
                    <a:stretch>
                      <a:fillRect/>
                    </a:stretch>
                  </pic:blipFill>
                  <pic:spPr>
                    <a:xfrm>
                      <a:off x="0" y="0"/>
                      <a:ext cx="5486400" cy="331651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 xml:space="preserve"> 4</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：红色矩形中的印迹比预期更相似。时间点不一致。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1009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29457" name=""/>
                    <pic:cNvPicPr>
                      <a:picLocks noChangeAspect="1"/>
                    </pic:cNvPicPr>
                  </pic:nvPicPr>
                  <pic:blipFill>
                    <a:blip xmlns:r="http://schemas.openxmlformats.org/officeDocument/2006/relationships" r:embed="rId8"/>
                    <a:stretch>
                      <a:fillRect/>
                    </a:stretch>
                  </pic:blipFill>
                  <pic:spPr>
                    <a:xfrm>
                      <a:off x="0" y="0"/>
                      <a:ext cx="5486400" cy="441009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https://pubpeer.com/publications/BE93D2806AD3C3BA223194A2D554E1#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58&amp;idx=1&amp;sn=230aa76872b62019fb756c7954321161&amp;chksm=c30406c85e0519dac4ca9f92fef6b2aeae5f85998d737437d61c2aab5b9ae5b3876da889a048&amp;scene=126&amp;sessionid=17431812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