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上海长征医院一研究被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68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 regulates Nfatc1 transcription and Pgc1β-dependent metabolic shifts in osteoclastogenesis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依赖性骨细胞分化中的代谢转变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Xuhui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83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60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69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60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28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上海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081939384786944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5&amp;idx=1&amp;sn=e51aaeb7995b4a4ce0e3e03f36f22b2f&amp;chksm=c369448aba4d46a99ca05a9e3cebc701e932ea36f58557db7bca216ab36961284db34bd83988&amp;scene=126&amp;sessionid=17431804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