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纳米医学图片遭质疑：嘉兴市第一医院团队如何回应？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08:36:00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近日，一篇由嘉兴市第一医院团队在2018年发表的纳米医学研究论文受到质疑。国际知名职业学术打假人Sholto David博士在学术论坛Pubpeer上指出，该论文的部分图像可能存在重复或克隆现象，并要求作者对此作出回应。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第一作者：许俊（嘉兴市第一医院急诊科）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通讯作者：许俊（嘉兴市第一医院急诊科）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第一单位：嘉兴市第一医院急诊科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论文题目：壳聚糖微胶囊胰岛素通过调控COX2和VCAM1表达缓解糖尿病大鼠肠系膜微循环功能障碍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（Chitosanmicrocapsulated insulin alleviates mesenteric microcirculation dysfunction via modulating COX2 and VCAM1 expression in rats with diabetes mellitus）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发表时间：2018年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2025年3月，Sholto David博士在Pubpeer论坛发表评论，指向该论文中存在两处图像问题：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1. 图3的图像重叠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Sholto David博士指出，论文中图3的部分图像出现了意外的重复。他通过添加彩色矩形标记指出了重叠区域，并表示这些问题是利用ImageTwin.ai识别出来的。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095970" cy="337194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171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970" cy="337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https://pubpeer.com/publications/7D290969AC5B9E0B33AC8ADA270682#2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924&amp;idx=1&amp;sn=7b08a94e1e61146130c52c08630f1b44&amp;chksm=823151ea3f68be773550ac904ca7524df8dcd10685dc5f1edddd9c8f20e7ccb5e85ba5e79d06&amp;scene=126&amp;sessionid=17431811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