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换汤不换药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？济南市第二人民医院眼科研究遭质疑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11:39:54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Scientific Reports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‘Bmi-1 promotes the proliferation, migration and invasion, and inhibits cell apoptosis of human retinoblastoma cells via RKIP’Bmi-1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RKIP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促进视网膜母细胞瘤细胞增殖、迁移和侵袭并抑制细胞凋亡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10.1038/s41598-024-65011-6 </w:t>
      </w:r>
      <w:r>
        <w:rPr>
          <w:rStyle w:val="any"/>
          <w:rFonts w:ascii="PMingLiU" w:eastAsia="PMingLiU" w:hAnsi="PMingLiU" w:cs="PMingLiU"/>
          <w:spacing w:val="8"/>
        </w:rPr>
        <w:t>）因实验图像问题引发质疑。该研究由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Qian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Te Fu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Ning Wei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Qiaoling Wang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Xin Zhang</w:t>
      </w:r>
      <w:r>
        <w:rPr>
          <w:rStyle w:val="any"/>
          <w:rFonts w:ascii="Times New Roman" w:eastAsia="Times New Roman" w:hAnsi="Times New Roman" w:cs="Times New Roman"/>
          <w:spacing w:val="8"/>
        </w:rPr>
        <w:t>(</w:t>
      </w:r>
      <w:r>
        <w:rPr>
          <w:rStyle w:val="any"/>
          <w:rFonts w:ascii="PMingLiU" w:eastAsia="PMingLiU" w:hAnsi="PMingLiU" w:cs="PMingLiU"/>
          <w:spacing w:val="8"/>
        </w:rPr>
        <w:t>通讯作者）共同完成，通讯单位为济南市第二人民医院（济南市眼科医院）眼科。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36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146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指出本文存在图像重复：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</w:t>
      </w:r>
      <w:r>
        <w:rPr>
          <w:rStyle w:val="any"/>
          <w:rFonts w:ascii="PMingLiU" w:eastAsia="PMingLiU" w:hAnsi="PMingLiU" w:cs="PMingLiU"/>
          <w:spacing w:val="8"/>
        </w:rPr>
        <w:t>：图像比预期的更相似。我添加了绿色矩形来显示我的意思。请作者检查并发表评论？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32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4003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https://pubpeer.com/publications/55406B580C23351DA4CF0587FF9D4F#1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济南市第二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济南市第二人民医院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055&amp;idx=6&amp;sn=cbc2ced6be8a66a859aa04465b917756&amp;chksm=c3721b63bc2f4c844fbc5ad484bcb7aed5c0299a6d8e69831044f439a6a17e3620fae5f7c0d6&amp;scene=126&amp;sessionid=174318193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620940054509551620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