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36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48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8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dc87495eff7b66ed5041d173b50abe437a41e232e26d5a4222f550de1377a2b4068010e506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