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90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10 月 5 日，暨南大学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Qi-Wei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anticancer effects of triptolide and celastrol, two main compounds from thunder god vine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1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30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25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https://pubpeer.com/publications/C777A88A627A131698B8C24784692F#1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11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91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2&amp;sn=2cdfc0b3187dd47e9a8d38b6f4e6242f&amp;chksm=ce50a77000074f972335f58212fa166cf1b51e68ffbbd76b8fe85dd3a4839026f90ac629375b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