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多个图像元素由不同作者组在不同科学背景下发表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上海市徐汇区中心医院论文遭撤稿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2025-03-28 09:59:50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Physiology (2019)</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"DUSP1 recuses diabetic nephropathy via repressing JNK-Mff-mitochondrial fission pathways“DUSP1 </w:t>
      </w:r>
      <w:r>
        <w:rPr>
          <w:rStyle w:val="any"/>
          <w:rFonts w:ascii="PMingLiU" w:eastAsia="PMingLiU" w:hAnsi="PMingLiU" w:cs="PMingLiU"/>
          <w:spacing w:val="8"/>
          <w:kern w:val="36"/>
          <w:sz w:val="24"/>
          <w:szCs w:val="24"/>
        </w:rPr>
        <w:t>通过抑制</w:t>
      </w:r>
      <w:r>
        <w:rPr>
          <w:rStyle w:val="any"/>
          <w:rFonts w:ascii="Times New Roman" w:eastAsia="Times New Roman" w:hAnsi="Times New Roman" w:cs="Times New Roman"/>
          <w:spacing w:val="8"/>
          <w:kern w:val="36"/>
          <w:sz w:val="24"/>
          <w:szCs w:val="24"/>
        </w:rPr>
        <w:t xml:space="preserve"> JNK-Mff-</w:t>
      </w:r>
      <w:r>
        <w:rPr>
          <w:rStyle w:val="any"/>
          <w:rFonts w:ascii="PMingLiU" w:eastAsia="PMingLiU" w:hAnsi="PMingLiU" w:cs="PMingLiU"/>
          <w:spacing w:val="8"/>
          <w:kern w:val="36"/>
          <w:sz w:val="24"/>
          <w:szCs w:val="24"/>
        </w:rPr>
        <w:t>线粒体裂变途径逆转糖尿病肾病（</w:t>
      </w:r>
      <w:r>
        <w:rPr>
          <w:rStyle w:val="any"/>
          <w:rFonts w:ascii="Times New Roman" w:eastAsia="Times New Roman" w:hAnsi="Times New Roman" w:cs="Times New Roman"/>
          <w:spacing w:val="8"/>
          <w:kern w:val="36"/>
          <w:sz w:val="24"/>
          <w:szCs w:val="24"/>
        </w:rPr>
        <w:t xml:space="preserve"> DOI: </w:t>
      </w:r>
      <w:r>
        <w:rPr>
          <w:rStyle w:val="any"/>
          <w:rFonts w:ascii="Times New Roman" w:eastAsia="Times New Roman" w:hAnsi="Times New Roman" w:cs="Times New Roman"/>
          <w:spacing w:val="8"/>
          <w:kern w:val="36"/>
          <w:sz w:val="24"/>
          <w:szCs w:val="24"/>
        </w:rPr>
        <w:t>10.1002/jcp.27124</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spacing w:val="8"/>
          <w:kern w:val="36"/>
          <w:sz w:val="24"/>
          <w:szCs w:val="24"/>
        </w:rPr>
        <w:t>质疑图</w:t>
      </w:r>
      <w:r>
        <w:rPr>
          <w:rStyle w:val="any"/>
          <w:rFonts w:ascii="Times New Roman" w:eastAsia="Times New Roman" w:hAnsi="Times New Roman" w:cs="Times New Roman"/>
          <w:spacing w:val="8"/>
          <w:kern w:val="36"/>
          <w:sz w:val="24"/>
          <w:szCs w:val="24"/>
        </w:rPr>
        <w:t xml:space="preserve"> 7b</w:t>
      </w:r>
      <w:r>
        <w:rPr>
          <w:rStyle w:val="any"/>
          <w:rFonts w:ascii="PMingLiU" w:eastAsia="PMingLiU" w:hAnsi="PMingLiU" w:cs="PMingLiU"/>
          <w:spacing w:val="8"/>
          <w:kern w:val="36"/>
          <w:sz w:val="24"/>
          <w:szCs w:val="24"/>
        </w:rPr>
        <w:t>。这些是流式细胞计数直方图，非常平滑。它们是手绘的吗等问题。</w:t>
      </w:r>
      <w:r>
        <w:rPr>
          <w:rStyle w:val="any"/>
          <w:rFonts w:ascii="PMingLiU" w:eastAsia="PMingLiU" w:hAnsi="PMingLiU" w:cs="PMingLiU"/>
          <w:b w:val="0"/>
          <w:bCs w:val="0"/>
          <w:spacing w:val="8"/>
          <w:kern w:val="36"/>
          <w:sz w:val="24"/>
          <w:szCs w:val="24"/>
        </w:rPr>
        <w:t>该论文由来自上海市徐汇区中心医院肾内科，广州市南方医科大学花都区人民医院肾内科的作者</w:t>
      </w:r>
      <w:r>
        <w:rPr>
          <w:rStyle w:val="any"/>
          <w:rFonts w:ascii="Times New Roman" w:eastAsia="Times New Roman" w:hAnsi="Times New Roman" w:cs="Times New Roman"/>
          <w:b w:val="0"/>
          <w:bCs w:val="0"/>
          <w:spacing w:val="8"/>
          <w:kern w:val="36"/>
          <w:sz w:val="24"/>
          <w:szCs w:val="24"/>
        </w:rPr>
        <w:t>Junqin Sheng , Hongyan Li , Qin Dai , Chang Lu , Min Xu , Jisheng Zhang , Jianxun Feng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Jianxun Feng</w:t>
      </w:r>
      <w:r>
        <w:rPr>
          <w:rStyle w:val="any"/>
          <w:rFonts w:ascii="PMingLiU" w:eastAsia="PMingLiU" w:hAnsi="PMingLiU" w:cs="PMingLiU"/>
          <w:b/>
          <w:bCs/>
          <w:spacing w:val="8"/>
        </w:rPr>
        <w:t>（上海市徐汇区中心医院肾内科）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480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98467" name=""/>
                    <pic:cNvPicPr>
                      <a:picLocks noChangeAspect="1"/>
                    </pic:cNvPicPr>
                  </pic:nvPicPr>
                  <pic:blipFill>
                    <a:blip xmlns:r="http://schemas.openxmlformats.org/officeDocument/2006/relationships" r:embed="rId6"/>
                    <a:stretch>
                      <a:fillRect/>
                    </a:stretch>
                  </pic:blipFill>
                  <pic:spPr>
                    <a:xfrm>
                      <a:off x="0" y="0"/>
                      <a:ext cx="5486400" cy="3648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7b</w:t>
      </w:r>
      <w:r>
        <w:rPr>
          <w:rStyle w:val="any"/>
          <w:rFonts w:ascii="PMingLiU" w:eastAsia="PMingLiU" w:hAnsi="PMingLiU" w:cs="PMingLiU"/>
          <w:spacing w:val="8"/>
        </w:rPr>
        <w:t>。这些是流式细胞计数直方图，非常平滑。它们是手绘的吗？</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3489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965" name=""/>
                    <pic:cNvPicPr>
                      <a:picLocks noChangeAspect="1"/>
                    </pic:cNvPicPr>
                  </pic:nvPicPr>
                  <pic:blipFill>
                    <a:blip xmlns:r="http://schemas.openxmlformats.org/officeDocument/2006/relationships" r:embed="rId7"/>
                    <a:stretch>
                      <a:fillRect/>
                    </a:stretch>
                  </pic:blipFill>
                  <pic:spPr>
                    <a:xfrm>
                      <a:off x="0" y="0"/>
                      <a:ext cx="5486400" cy="203489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5g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大型肿瘤抑制激酶</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过表达通过激活</w:t>
      </w:r>
      <w:r>
        <w:rPr>
          <w:rStyle w:val="any"/>
          <w:rFonts w:ascii="Times New Roman" w:eastAsia="Times New Roman" w:hAnsi="Times New Roman" w:cs="Times New Roman"/>
          <w:spacing w:val="8"/>
        </w:rPr>
        <w:t xml:space="preserve"> JNK-MIEF1-</w:t>
      </w:r>
      <w:r>
        <w:rPr>
          <w:rStyle w:val="any"/>
          <w:rFonts w:ascii="PMingLiU" w:eastAsia="PMingLiU" w:hAnsi="PMingLiU" w:cs="PMingLiU"/>
          <w:spacing w:val="8"/>
        </w:rPr>
        <w:t>线粒体分裂通路减弱结直肠癌的</w:t>
      </w:r>
      <w:r>
        <w:rPr>
          <w:rStyle w:val="any"/>
          <w:rFonts w:ascii="Times New Roman" w:eastAsia="Times New Roman" w:hAnsi="Times New Roman" w:cs="Times New Roman"/>
          <w:spacing w:val="8"/>
        </w:rPr>
        <w:t xml:space="preserve"> 5-FU </w:t>
      </w:r>
      <w:r>
        <w:rPr>
          <w:rStyle w:val="any"/>
          <w:rFonts w:ascii="PMingLiU" w:eastAsia="PMingLiU" w:hAnsi="PMingLiU" w:cs="PMingLiU"/>
          <w:spacing w:val="8"/>
        </w:rPr>
        <w:t>耐药性</w:t>
      </w:r>
      <w:r>
        <w:rPr>
          <w:rStyle w:val="any"/>
          <w:rFonts w:ascii="Times New Roman" w:eastAsia="Times New Roman" w:hAnsi="Times New Roman" w:cs="Times New Roman"/>
          <w:spacing w:val="8"/>
        </w:rPr>
        <w:t>”( Yao et al 2019 ) [</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 .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6e</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58959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75026" name=""/>
                    <pic:cNvPicPr>
                      <a:picLocks noChangeAspect="1"/>
                    </pic:cNvPicPr>
                  </pic:nvPicPr>
                  <pic:blipFill>
                    <a:blip xmlns:r="http://schemas.openxmlformats.org/officeDocument/2006/relationships" r:embed="rId8"/>
                    <a:stretch>
                      <a:fillRect/>
                    </a:stretch>
                  </pic:blipFill>
                  <pic:spPr>
                    <a:xfrm>
                      <a:off x="0" y="0"/>
                      <a:ext cx="5505450" cy="58959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4g</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8718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83249" name=""/>
                    <pic:cNvPicPr>
                      <a:picLocks noChangeAspect="1"/>
                    </pic:cNvPicPr>
                  </pic:nvPicPr>
                  <pic:blipFill>
                    <a:blip xmlns:r="http://schemas.openxmlformats.org/officeDocument/2006/relationships" r:embed="rId9"/>
                    <a:stretch>
                      <a:fillRect/>
                    </a:stretch>
                  </pic:blipFill>
                  <pic:spPr>
                    <a:xfrm>
                      <a:off x="0" y="0"/>
                      <a:ext cx="5486400" cy="42871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浅蓝色标记的列与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7B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褪黑激素通过以</w:t>
      </w:r>
      <w:r>
        <w:rPr>
          <w:rStyle w:val="any"/>
          <w:rFonts w:ascii="Times New Roman" w:eastAsia="Times New Roman" w:hAnsi="Times New Roman" w:cs="Times New Roman"/>
          <w:spacing w:val="8"/>
        </w:rPr>
        <w:t xml:space="preserve"> Yap-Hippo </w:t>
      </w:r>
      <w:r>
        <w:rPr>
          <w:rStyle w:val="any"/>
          <w:rFonts w:ascii="PMingLiU" w:eastAsia="PMingLiU" w:hAnsi="PMingLiU" w:cs="PMingLiU"/>
          <w:spacing w:val="8"/>
        </w:rPr>
        <w:t>通路依赖的方式改善</w:t>
      </w:r>
      <w:r>
        <w:rPr>
          <w:rStyle w:val="any"/>
          <w:rFonts w:ascii="Times New Roman" w:eastAsia="Times New Roman" w:hAnsi="Times New Roman" w:cs="Times New Roman"/>
          <w:spacing w:val="8"/>
        </w:rPr>
        <w:t xml:space="preserve"> OPA1 </w:t>
      </w:r>
      <w:r>
        <w:rPr>
          <w:rStyle w:val="any"/>
          <w:rFonts w:ascii="PMingLiU" w:eastAsia="PMingLiU" w:hAnsi="PMingLiU" w:cs="PMingLiU"/>
          <w:spacing w:val="8"/>
        </w:rPr>
        <w:t>相关线粒体融合来减轻心脏再灌注应激</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Ma &amp; Dong 2019</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4K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“Sirt1 </w:t>
      </w:r>
      <w:r>
        <w:rPr>
          <w:rStyle w:val="any"/>
          <w:rFonts w:ascii="PMingLiU" w:eastAsia="PMingLiU" w:hAnsi="PMingLiU" w:cs="PMingLiU"/>
          <w:spacing w:val="8"/>
        </w:rPr>
        <w:t>抑制</w:t>
      </w:r>
      <w:r>
        <w:rPr>
          <w:rStyle w:val="any"/>
          <w:rFonts w:ascii="Times New Roman" w:eastAsia="Times New Roman" w:hAnsi="Times New Roman" w:cs="Times New Roman"/>
          <w:spacing w:val="8"/>
        </w:rPr>
        <w:t xml:space="preserve"> HG </w:t>
      </w:r>
      <w:r>
        <w:rPr>
          <w:rStyle w:val="any"/>
          <w:rFonts w:ascii="PMingLiU" w:eastAsia="PMingLiU" w:hAnsi="PMingLiU" w:cs="PMingLiU"/>
          <w:spacing w:val="8"/>
        </w:rPr>
        <w:t>诱导的内皮损伤：基于</w:t>
      </w:r>
      <w:r>
        <w:rPr>
          <w:rStyle w:val="any"/>
          <w:rFonts w:ascii="Times New Roman" w:eastAsia="Times New Roman" w:hAnsi="Times New Roman" w:cs="Times New Roman"/>
          <w:spacing w:val="8"/>
        </w:rPr>
        <w:t xml:space="preserve"> Mff </w:t>
      </w:r>
      <w:r>
        <w:rPr>
          <w:rStyle w:val="any"/>
          <w:rFonts w:ascii="PMingLiU" w:eastAsia="PMingLiU" w:hAnsi="PMingLiU" w:cs="PMingLiU"/>
          <w:spacing w:val="8"/>
        </w:rPr>
        <w:t>的线粒体裂变和</w:t>
      </w:r>
      <w:r>
        <w:rPr>
          <w:rStyle w:val="any"/>
          <w:rFonts w:ascii="Times New Roman" w:eastAsia="Times New Roman" w:hAnsi="Times New Roman" w:cs="Times New Roman"/>
          <w:spacing w:val="8"/>
        </w:rPr>
        <w:t xml:space="preserve"> F </w:t>
      </w:r>
      <w:r>
        <w:rPr>
          <w:rStyle w:val="any"/>
          <w:rFonts w:ascii="PMingLiU" w:eastAsia="PMingLiU" w:hAnsi="PMingLiU" w:cs="PMingLiU"/>
          <w:spacing w:val="8"/>
        </w:rPr>
        <w:t>肌动蛋白稳态介导的细胞迁移的作用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Qin et al 2019</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69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63828" name=""/>
                    <pic:cNvPicPr>
                      <a:picLocks noChangeAspect="1"/>
                    </pic:cNvPicPr>
                  </pic:nvPicPr>
                  <pic:blipFill>
                    <a:blip xmlns:r="http://schemas.openxmlformats.org/officeDocument/2006/relationships" r:embed="rId10"/>
                    <a:stretch>
                      <a:fillRect/>
                    </a:stretch>
                  </pic:blipFill>
                  <pic:spPr>
                    <a:xfrm>
                      <a:off x="0" y="0"/>
                      <a:ext cx="5486400" cy="31969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用猩红色框标记的区域也出现在</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 </w:t>
      </w:r>
      <w:r>
        <w:rPr>
          <w:rStyle w:val="any"/>
          <w:rFonts w:ascii="PMingLiU" w:eastAsia="PMingLiU" w:hAnsi="PMingLiU" w:cs="PMingLiU"/>
          <w:spacing w:val="8"/>
        </w:rPr>
        <w:t>中，来自</w:t>
      </w:r>
      <w:r>
        <w:rPr>
          <w:rStyle w:val="any"/>
          <w:rFonts w:ascii="Times New Roman" w:eastAsia="Times New Roman" w:hAnsi="Times New Roman" w:cs="Times New Roman"/>
          <w:spacing w:val="8"/>
        </w:rPr>
        <w:t xml:space="preserve">“TAZ </w:t>
      </w:r>
      <w:r>
        <w:rPr>
          <w:rStyle w:val="any"/>
          <w:rFonts w:ascii="PMingLiU" w:eastAsia="PMingLiU" w:hAnsi="PMingLiU" w:cs="PMingLiU"/>
          <w:spacing w:val="8"/>
        </w:rPr>
        <w:t>的基因消融通过激活</w:t>
      </w:r>
      <w:r>
        <w:rPr>
          <w:rStyle w:val="any"/>
          <w:rFonts w:ascii="Times New Roman" w:eastAsia="Times New Roman" w:hAnsi="Times New Roman" w:cs="Times New Roman"/>
          <w:spacing w:val="8"/>
        </w:rPr>
        <w:t xml:space="preserve"> CaMKII/MIEF1 </w:t>
      </w:r>
      <w:r>
        <w:rPr>
          <w:rStyle w:val="any"/>
          <w:rFonts w:ascii="PMingLiU" w:eastAsia="PMingLiU" w:hAnsi="PMingLiU" w:cs="PMingLiU"/>
          <w:spacing w:val="8"/>
        </w:rPr>
        <w:t>信号通路诱导</w:t>
      </w:r>
      <w:r>
        <w:rPr>
          <w:rStyle w:val="any"/>
          <w:rFonts w:ascii="Times New Roman" w:eastAsia="Times New Roman" w:hAnsi="Times New Roman" w:cs="Times New Roman"/>
          <w:spacing w:val="8"/>
        </w:rPr>
        <w:t xml:space="preserve"> HepG2 </w:t>
      </w:r>
      <w:r>
        <w:rPr>
          <w:rStyle w:val="any"/>
          <w:rFonts w:ascii="PMingLiU" w:eastAsia="PMingLiU" w:hAnsi="PMingLiU" w:cs="PMingLiU"/>
          <w:spacing w:val="8"/>
        </w:rPr>
        <w:t>肝癌细胞凋亡</w:t>
      </w:r>
      <w:r>
        <w:rPr>
          <w:rStyle w:val="any"/>
          <w:rFonts w:ascii="Times New Roman" w:eastAsia="Times New Roman" w:hAnsi="Times New Roman" w:cs="Times New Roman"/>
          <w:spacing w:val="8"/>
        </w:rPr>
        <w:t>”( Hou et al 2019 )</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00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33879" name=""/>
                    <pic:cNvPicPr>
                      <a:picLocks noChangeAspect="1"/>
                    </pic:cNvPicPr>
                  </pic:nvPicPr>
                  <pic:blipFill>
                    <a:blip xmlns:r="http://schemas.openxmlformats.org/officeDocument/2006/relationships" r:embed="rId11"/>
                    <a:stretch>
                      <a:fillRect/>
                    </a:stretch>
                  </pic:blipFill>
                  <pic:spPr>
                    <a:xfrm>
                      <a:off x="0" y="0"/>
                      <a:ext cx="5486400" cy="20009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褪黑激素通过以</w:t>
      </w:r>
      <w:r>
        <w:rPr>
          <w:rStyle w:val="any"/>
          <w:rFonts w:ascii="Times New Roman" w:eastAsia="Times New Roman" w:hAnsi="Times New Roman" w:cs="Times New Roman"/>
          <w:spacing w:val="8"/>
        </w:rPr>
        <w:t xml:space="preserve"> Yap–Hippo </w:t>
      </w:r>
      <w:r>
        <w:rPr>
          <w:rStyle w:val="any"/>
          <w:rFonts w:ascii="PMingLiU" w:eastAsia="PMingLiU" w:hAnsi="PMingLiU" w:cs="PMingLiU"/>
          <w:spacing w:val="8"/>
        </w:rPr>
        <w:t>通路依赖的方式改善</w:t>
      </w:r>
      <w:r>
        <w:rPr>
          <w:rStyle w:val="any"/>
          <w:rFonts w:ascii="Times New Roman" w:eastAsia="Times New Roman" w:hAnsi="Times New Roman" w:cs="Times New Roman"/>
          <w:spacing w:val="8"/>
        </w:rPr>
        <w:t xml:space="preserve"> OPA1 </w:t>
      </w:r>
      <w:r>
        <w:rPr>
          <w:rStyle w:val="any"/>
          <w:rFonts w:ascii="PMingLiU" w:eastAsia="PMingLiU" w:hAnsi="PMingLiU" w:cs="PMingLiU"/>
          <w:spacing w:val="8"/>
        </w:rPr>
        <w:t>相关线粒体融合来减轻心脏再灌注应激</w:t>
      </w:r>
      <w:r>
        <w:rPr>
          <w:rStyle w:val="any"/>
          <w:rFonts w:ascii="Times New Roman" w:eastAsia="Times New Roman" w:hAnsi="Times New Roman" w:cs="Times New Roman"/>
          <w:spacing w:val="8"/>
        </w:rPr>
        <w:t>”( Ma &amp; Dong 2019 )</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7250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07403" name=""/>
                    <pic:cNvPicPr>
                      <a:picLocks noChangeAspect="1"/>
                    </pic:cNvPicPr>
                  </pic:nvPicPr>
                  <pic:blipFill>
                    <a:blip xmlns:r="http://schemas.openxmlformats.org/officeDocument/2006/relationships" r:embed="rId12"/>
                    <a:stretch>
                      <a:fillRect/>
                    </a:stretch>
                  </pic:blipFill>
                  <pic:spPr>
                    <a:xfrm>
                      <a:off x="0" y="0"/>
                      <a:ext cx="5486400" cy="19725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上补充：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27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 xml:space="preserve"> 2018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(wileyonlinelibrary.com) </w:t>
      </w:r>
      <w:r>
        <w:rPr>
          <w:rStyle w:val="any"/>
          <w:rFonts w:ascii="PMingLiU" w:eastAsia="PMingLiU" w:hAnsi="PMingLiU" w:cs="PMingLiU"/>
          <w:spacing w:val="8"/>
        </w:rPr>
        <w:t>在线发表，经期刊主编</w:t>
      </w:r>
      <w:r>
        <w:rPr>
          <w:rStyle w:val="any"/>
          <w:rFonts w:ascii="Times New Roman" w:eastAsia="Times New Roman" w:hAnsi="Times New Roman" w:cs="Times New Roman"/>
          <w:spacing w:val="8"/>
        </w:rPr>
        <w:t xml:space="preserve"> Robert Heath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同意，现已撤回。此次撤回是因第三方提出的担忧而达成的。文章中发现了几处违规行为，包括但不限于，多个图像元素由不同的作者组在不同的科学背景下发表在后来的文章中，这表明数据共享不当。作者们被邀请对这些担忧发表评论，但他们没有回应。出版商进一步调查发现，这篇文章被接受完全是基于一个不完善的同行评审过程。因此，文章被撤回，因为编辑们对文章中呈现的全部数据的完整性和可靠性失去了信心，并认为其结论无效。作者们已被告知撤回一事。</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668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38149" name=""/>
                    <pic:cNvPicPr>
                      <a:picLocks noChangeAspect="1"/>
                    </pic:cNvPicPr>
                  </pic:nvPicPr>
                  <pic:blipFill>
                    <a:blip xmlns:r="http://schemas.openxmlformats.org/officeDocument/2006/relationships" r:embed="rId13"/>
                    <a:stretch>
                      <a:fillRect/>
                    </a:stretch>
                  </pic:blipFill>
                  <pic:spPr>
                    <a:xfrm>
                      <a:off x="0" y="0"/>
                      <a:ext cx="5486400" cy="28266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https://pubmed.ncbi.nlm.nih.gov/30191967/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https://pubpeer.com/publications/BAD4896BADCC30A294EA2AB99A3AF7#4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上海市徐汇区中心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上海市徐汇区中心医院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mp/appmsgalbum?__biz=Mzk1NzgyODkzOQ==&amp;action=getalbum&amp;album_id=3918056831796609028" TargetMode="Externa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096&amp;idx=2&amp;sn=abb2c9379ced91402f3f69bc4064c905&amp;chksm=c2106976548319d8bdfea92e0ff4ebe4142333b607cbffcec273d63ae2592bc4fd8161fc99ba&amp;scene=126&amp;sessionid=174312883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