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中山大学肿瘤防治中心研究多图重叠引发广泛质疑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21:44:56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66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32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cancel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Galectin-3 favours tumour metastasis via the activation of β-catenin signalling in hepatocellular carcinoma”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Galectin-3通过激活β-catenin信号通路促进肝癌转移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本研究得到了国家重点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R&amp;D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2018YFC1313400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、国家自然科学基金委员会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81773110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2019)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2017B020227003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、广东省广州市科技计划项目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201704020215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10.1038/s41416-020-1022-4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Mengjia Song , Qiuzhong Pan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De-Sheng Weng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翁德胜），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Jian-Chuan Xia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夏建川）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7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59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意外的重叠。用彩色矩形进行标识和注释。未指明旋转。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40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40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507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49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3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18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https://pubpeer.com/publications/D9636D62A5B70969070601B42097A1#1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708&amp;idx=1&amp;sn=0dbe4c086ba819669c850d693b2fb937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93&amp;idx=3&amp;sn=0aeed1ed78ef68d5d8a89a31ad97bb29&amp;chksm=c066f15ddc85861225a4f9c1ebea5d385b8093479d59fcb2c851b182d3d088ea63ca8f78613e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