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学术风暴：广州医科大学附属第一医院两篇肺癌论文遭遇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拼贴</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质疑，数据复用成常态？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2025-03-28 19:49:00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近日，两篇分别发表于《</w:t>
      </w:r>
      <w:r>
        <w:rPr>
          <w:rStyle w:val="any"/>
          <w:rFonts w:ascii="Times New Roman" w:eastAsia="Times New Roman" w:hAnsi="Times New Roman" w:cs="Times New Roman"/>
          <w:color w:val="3F3F3F"/>
          <w:spacing w:val="30"/>
          <w:sz w:val="21"/>
          <w:szCs w:val="21"/>
        </w:rPr>
        <w:t>PLOS One</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Oncotarget</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的肺癌研究论文在学术界引发了巨大争议。这两篇论文被发现存在</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超乎预期的相似性</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，引起了广泛的关注与质疑。论文题目分别为《</w:t>
      </w:r>
      <w:r>
        <w:rPr>
          <w:rStyle w:val="any"/>
          <w:rFonts w:ascii="Times New Roman" w:eastAsia="Times New Roman" w:hAnsi="Times New Roman" w:cs="Times New Roman"/>
          <w:color w:val="3F3F3F"/>
          <w:spacing w:val="30"/>
          <w:sz w:val="21"/>
          <w:szCs w:val="21"/>
        </w:rPr>
        <w:t>SIRT1 regulates endothelial Notch signaling in lung cancer</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IL13 receptor α2 is a negative prognostic factor in human lung cancer and stimulates lung cancer growth in mice</w:t>
      </w:r>
      <w:r>
        <w:rPr>
          <w:rStyle w:val="any"/>
          <w:rFonts w:ascii="PMingLiU" w:eastAsia="PMingLiU" w:hAnsi="PMingLiU" w:cs="PMingLiU"/>
          <w:color w:val="3F3F3F"/>
          <w:spacing w:val="30"/>
          <w:sz w:val="21"/>
          <w:szCs w:val="21"/>
        </w:rPr>
        <w:t>》。两篇论文的通讯作者均为</w:t>
      </w:r>
      <w:r>
        <w:rPr>
          <w:rStyle w:val="any"/>
          <w:rFonts w:ascii="Times New Roman" w:eastAsia="Times New Roman" w:hAnsi="Times New Roman" w:cs="Times New Roman"/>
          <w:color w:val="3F3F3F"/>
          <w:spacing w:val="30"/>
          <w:sz w:val="21"/>
          <w:szCs w:val="21"/>
        </w:rPr>
        <w:t>Mian Xie</w:t>
      </w:r>
      <w:r>
        <w:rPr>
          <w:rStyle w:val="any"/>
          <w:rFonts w:ascii="PMingLiU" w:eastAsia="PMingLiU" w:hAnsi="PMingLiU" w:cs="PMingLiU"/>
          <w:color w:val="3F3F3F"/>
          <w:spacing w:val="30"/>
          <w:sz w:val="21"/>
          <w:szCs w:val="21"/>
        </w:rPr>
        <w:t>，且大部分作者来自广州医科大学附属第一医院的呼吸疾病全国重点实验室。</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问题的起源与学术质疑</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1: SIRT1 </w:t>
      </w:r>
      <w:r>
        <w:rPr>
          <w:rStyle w:val="any"/>
          <w:rFonts w:ascii="PMingLiU" w:eastAsia="PMingLiU" w:hAnsi="PMingLiU" w:cs="PMingLiU"/>
          <w:color w:val="3F3F3F"/>
          <w:spacing w:val="30"/>
          <w:sz w:val="21"/>
          <w:szCs w:val="21"/>
        </w:rPr>
        <w:t>调节肺癌中的内皮细胞</w:t>
      </w:r>
      <w:r>
        <w:rPr>
          <w:rStyle w:val="any"/>
          <w:rFonts w:ascii="Times New Roman" w:eastAsia="Times New Roman" w:hAnsi="Times New Roman" w:cs="Times New Roman"/>
          <w:color w:val="3F3F3F"/>
          <w:spacing w:val="30"/>
          <w:sz w:val="21"/>
          <w:szCs w:val="21"/>
        </w:rPr>
        <w:t xml:space="preserve"> Notch </w:t>
      </w:r>
      <w:r>
        <w:rPr>
          <w:rStyle w:val="any"/>
          <w:rFonts w:ascii="PMingLiU" w:eastAsia="PMingLiU" w:hAnsi="PMingLiU" w:cs="PMingLiU"/>
          <w:color w:val="3F3F3F"/>
          <w:spacing w:val="30"/>
          <w:sz w:val="21"/>
          <w:szCs w:val="21"/>
        </w:rPr>
        <w:t>信号</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发表于</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年的论文首次引发质疑是在</w:t>
      </w:r>
      <w:r>
        <w:rPr>
          <w:rStyle w:val="any"/>
          <w:rFonts w:ascii="Times New Roman" w:eastAsia="Times New Roman" w:hAnsi="Times New Roman" w:cs="Times New Roman"/>
          <w:color w:val="3F3F3F"/>
          <w:spacing w:val="30"/>
          <w:sz w:val="21"/>
          <w:szCs w:val="21"/>
        </w:rPr>
        <w:t>2024</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12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Gracilaria irregularis</w:t>
      </w:r>
      <w:r>
        <w:rPr>
          <w:rStyle w:val="any"/>
          <w:rFonts w:ascii="PMingLiU" w:eastAsia="PMingLiU" w:hAnsi="PMingLiU" w:cs="PMingLiU"/>
          <w:color w:val="3F3F3F"/>
          <w:spacing w:val="30"/>
          <w:sz w:val="21"/>
          <w:szCs w:val="21"/>
        </w:rPr>
        <w:t>指出该研究的图像与之前的研究结果重复，令人质疑数据的独创性。</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250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36869" name=""/>
                    <pic:cNvPicPr>
                      <a:picLocks noChangeAspect="1"/>
                    </pic:cNvPicPr>
                  </pic:nvPicPr>
                  <pic:blipFill>
                    <a:blip xmlns:r="http://schemas.openxmlformats.org/officeDocument/2006/relationships" r:embed="rId6"/>
                    <a:stretch>
                      <a:fillRect/>
                    </a:stretch>
                  </pic:blipFill>
                  <pic:spPr>
                    <a:xfrm>
                      <a:off x="0" y="0"/>
                      <a:ext cx="5486400" cy="2250489"/>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随即被揭露的图像重复，进一步加剧了外界的怀疑。</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2: IL13 </w:t>
      </w:r>
      <w:r>
        <w:rPr>
          <w:rStyle w:val="any"/>
          <w:rFonts w:ascii="PMingLiU" w:eastAsia="PMingLiU" w:hAnsi="PMingLiU" w:cs="PMingLiU"/>
          <w:color w:val="3F3F3F"/>
          <w:spacing w:val="30"/>
          <w:sz w:val="21"/>
          <w:szCs w:val="21"/>
        </w:rPr>
        <w:t>受体</w:t>
      </w:r>
      <w:r>
        <w:rPr>
          <w:rStyle w:val="any"/>
          <w:rFonts w:ascii="Times New Roman" w:eastAsia="Times New Roman" w:hAnsi="Times New Roman" w:cs="Times New Roman"/>
          <w:color w:val="3F3F3F"/>
          <w:spacing w:val="30"/>
          <w:sz w:val="21"/>
          <w:szCs w:val="21"/>
        </w:rPr>
        <w:t xml:space="preserve"> α2 </w:t>
      </w:r>
      <w:r>
        <w:rPr>
          <w:rStyle w:val="any"/>
          <w:rFonts w:ascii="PMingLiU" w:eastAsia="PMingLiU" w:hAnsi="PMingLiU" w:cs="PMingLiU"/>
          <w:color w:val="3F3F3F"/>
          <w:spacing w:val="30"/>
          <w:sz w:val="21"/>
          <w:szCs w:val="21"/>
        </w:rPr>
        <w:t>在人类肺癌中的作用</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紧接着，发表于</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年的另一篇论文也未能幸免。在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Pheidole clementensis</w:t>
      </w:r>
      <w:r>
        <w:rPr>
          <w:rStyle w:val="any"/>
          <w:rFonts w:ascii="PMingLiU" w:eastAsia="PMingLiU" w:hAnsi="PMingLiU" w:cs="PMingLiU"/>
          <w:color w:val="3F3F3F"/>
          <w:spacing w:val="30"/>
          <w:sz w:val="21"/>
          <w:szCs w:val="21"/>
        </w:rPr>
        <w:t>指出该研究中存在相似的图像问题，称其</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比预期的更相似</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w:t>
      </w:r>
    </w:p>
    <w:p>
      <w:pPr>
        <w:spacing w:before="0" w:after="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019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6148" name=""/>
                    <pic:cNvPicPr>
                      <a:picLocks noChangeAspect="1"/>
                    </pic:cNvPicPr>
                  </pic:nvPicPr>
                  <pic:blipFill>
                    <a:blip xmlns:r="http://schemas.openxmlformats.org/officeDocument/2006/relationships" r:embed="rId7"/>
                    <a:stretch>
                      <a:fillRect/>
                    </a:stretch>
                  </pic:blipFill>
                  <pic:spPr>
                    <a:xfrm>
                      <a:off x="0" y="0"/>
                      <a:ext cx="548640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随后的分析又发现论文</w:t>
      </w:r>
      <w:r>
        <w:rPr>
          <w:rStyle w:val="any"/>
          <w:rFonts w:ascii="Times New Roman" w:eastAsia="Times New Roman" w:hAnsi="Times New Roman" w:cs="Times New Roman"/>
          <w:color w:val="3F3F3F"/>
          <w:spacing w:val="30"/>
          <w:sz w:val="21"/>
          <w:szCs w:val="21"/>
        </w:rPr>
        <w:t>1</w:t>
      </w:r>
      <w:r>
        <w:rPr>
          <w:rStyle w:val="any"/>
          <w:rFonts w:ascii="PMingLiU" w:eastAsia="PMingLiU" w:hAnsi="PMingLiU" w:cs="PMingLiU"/>
          <w:color w:val="3F3F3F"/>
          <w:spacing w:val="30"/>
          <w:sz w:val="21"/>
          <w:szCs w:val="21"/>
        </w:rPr>
        <w:t>和论文</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之间的图像重复问题，评论人</w:t>
      </w:r>
      <w:r>
        <w:rPr>
          <w:rStyle w:val="any"/>
          <w:rFonts w:ascii="Times New Roman" w:eastAsia="Times New Roman" w:hAnsi="Times New Roman" w:cs="Times New Roman"/>
          <w:color w:val="3F3F3F"/>
          <w:spacing w:val="30"/>
          <w:sz w:val="21"/>
          <w:szCs w:val="21"/>
        </w:rPr>
        <w:t>Arceuthobium divaricatum</w:t>
      </w:r>
      <w:r>
        <w:rPr>
          <w:rStyle w:val="any"/>
          <w:rFonts w:ascii="PMingLiU" w:eastAsia="PMingLiU" w:hAnsi="PMingLiU" w:cs="PMingLiU"/>
          <w:color w:val="3F3F3F"/>
          <w:spacing w:val="30"/>
          <w:sz w:val="21"/>
          <w:szCs w:val="21"/>
        </w:rPr>
        <w:t>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3</w:t>
      </w:r>
      <w:r>
        <w:rPr>
          <w:rStyle w:val="any"/>
          <w:rFonts w:ascii="PMingLiU" w:eastAsia="PMingLiU" w:hAnsi="PMingLiU" w:cs="PMingLiU"/>
          <w:color w:val="3F3F3F"/>
          <w:spacing w:val="30"/>
          <w:sz w:val="21"/>
          <w:szCs w:val="21"/>
        </w:rPr>
        <w:t>月对此发表了进一步的质疑。</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127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13577" name=""/>
                    <pic:cNvPicPr>
                      <a:picLocks noChangeAspect="1"/>
                    </pic:cNvPicPr>
                  </pic:nvPicPr>
                  <pic:blipFill>
                    <a:blip xmlns:r="http://schemas.openxmlformats.org/officeDocument/2006/relationships" r:embed="rId8"/>
                    <a:stretch>
                      <a:fillRect/>
                    </a:stretch>
                  </pic:blipFill>
                  <pic:spPr>
                    <a:xfrm>
                      <a:off x="0" y="0"/>
                      <a:ext cx="5486400" cy="2127250"/>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消息来源</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https://pubpeer.com/publications/06B446C772ED54D317FAE060ED0C24#2</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https://pubpeer.com/publications/9FADF52A22D7DA901E05A133907434#4</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声明</w:t>
      </w:r>
      <w:r>
        <w:rPr>
          <w:rStyle w:val="any"/>
          <w:rFonts w:ascii="Times New Roman" w:eastAsia="Times New Roman" w:hAnsi="Times New Roman" w:cs="Times New Roman"/>
          <w:color w:val="3F3F3F"/>
          <w:spacing w:val="30"/>
          <w:sz w:val="21"/>
          <w:szCs w:val="21"/>
        </w:rPr>
        <w:t xml:space="preserve">      </w:t>
      </w:r>
      <w:r>
        <w:rPr>
          <w:rStyle w:val="any"/>
          <w:rFonts w:ascii="PMingLiU" w:eastAsia="PMingLiU" w:hAnsi="PMingLiU" w:cs="PMingLiU"/>
          <w:color w:val="3F3F3F"/>
          <w:spacing w:val="30"/>
          <w:sz w:val="21"/>
          <w:szCs w:val="21"/>
        </w:rPr>
        <w:t>若认为本内容侵犯您的权益请及时联系我们</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3494"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00&amp;idx=1&amp;sn=658fc6fd2dcea81d58f013db6712f9aa&amp;chksm=c503b8889d17a78128dbdb04cce1bddf7b6377b48da4ce6b2971fa3c4f147110cf78368dc9ef&amp;scene=126&amp;sessionid=17431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